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6886" w14:textId="77777777" w:rsidR="007B0049" w:rsidRDefault="007B0049" w:rsidP="007B0049">
      <w:pPr>
        <w:pBdr>
          <w:bottom w:val="single" w:sz="12" w:space="1" w:color="auto"/>
        </w:pBd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1D97F" wp14:editId="40F187EC">
                <wp:simplePos x="0" y="0"/>
                <wp:positionH relativeFrom="column">
                  <wp:posOffset>548005</wp:posOffset>
                </wp:positionH>
                <wp:positionV relativeFrom="paragraph">
                  <wp:posOffset>1905</wp:posOffset>
                </wp:positionV>
                <wp:extent cx="2057400" cy="6731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25F25" w14:textId="77777777" w:rsidR="007B0049" w:rsidRPr="00955CF7" w:rsidRDefault="007B0049" w:rsidP="007B004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Dječji vrtić Osijek</w:t>
                            </w:r>
                          </w:p>
                          <w:p w14:paraId="6FF8F311" w14:textId="77777777" w:rsidR="007B0049" w:rsidRPr="00955CF7" w:rsidRDefault="007B0049" w:rsidP="007B004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55CF7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O s i j e k</w:t>
                            </w:r>
                          </w:p>
                          <w:p w14:paraId="3C91D135" w14:textId="77777777" w:rsidR="007B0049" w:rsidRPr="00955CF7" w:rsidRDefault="007B0049" w:rsidP="007B004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55CF7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Vij. Ivana Meštrovića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1D97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.15pt;width:162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CndAIAAGUFAAAOAAAAZHJzL2Uyb0RvYy54bWysVEtv2zAMvg/YfxB0X+2kabsFdYqsRYcB&#10;RVusHXpWZKkRJouaxMTOfv0o2Xms66XDLjYlfiTFj4/zi66xbK1CNOAqPjoqOVNOQm3cc8W/P15/&#10;+MhZROFqYcGpim9U5Bez9+/OWz9VY1iCrVVg5MTFaesrvkT006KIcqkaEY/AK0dKDaERSMfwXNRB&#10;tOS9scW4LE+LFkLtA0gVI91e9Uo+y/61VhLvtI4Kma04vQ3zN+TvIn2L2bmYPgfhl0YOzxD/8IpG&#10;GEdBd66uBAq2CuYvV42RASJoPJLQFKC1kSrnQNmMyhfZPCyFVzkXIif6HU3x/7mVt+sHfx8Ydp+h&#10;owImQlofp5EuUz6dDk3600sZ6YnCzY421SGTdDkuT84mJakk6U7Pjkckk5tib+1DxC8KGpaEigcq&#10;S2ZLrG8i9tAtJAWLYE19bazNh9QK6tIGthZURIv5jeT8D5R1rKXgxydlduwgmfeerUtuVG6GIdw+&#10;wyzhxqqEse6b0szUOdFXYgspldvFz+iE0hTqLYYDfv+qtxj3eZBFjgwOd8aNcRBy9nl69pTVP7aU&#10;6R5PtTnIO4nYLbqh8guoN9QQAfpZiV5eG6rajYh4LwINBxWaBh7v6KMtEOswSJwtIfx67T7hqWdJ&#10;y1lLw1bx+HMlguLMfnXUzZ9Gk0maznyYnJyN6RAONYtDjVs1l0CtMKLV4mUWEx7tVtQBmifaC/MU&#10;lVTCSYpdcdyKl9ivANorUs3nGUTz6AXeuAcvk+tEb+rJx+5JBD80LlLL38J2LMX0Rf/22GTpYL5C&#10;0CY3dyK4Z3UgnmY5j8ewd9KyODxn1H47zn4DAAD//wMAUEsDBBQABgAIAAAAIQA3iull3gAAAAcB&#10;AAAPAAAAZHJzL2Rvd25yZXYueG1sTI5LT8MwEITvSPwHa5G4oNYugVKlcSqEeEi90fAQNzfeJhHx&#10;OordJPx7lhO9rHZ3RjNftplcKwbsQ+NJw2KuQCCV3jZUaXgrnmYrECEasqb1hBp+MMAmPz/LTGr9&#10;SK847GIlOIRCajTUMXaplKGs0Zkw9x0SawffOxP57CtpezNyuGvltVJL6UxD3FCbDh9qLL93R6fh&#10;66r63Ibp+X1MbpPu8WUo7j5sofXlxXS/BhFxiv9m+MNndMiZae+PZINoNayWCTs18GT1ZqF42bNN&#10;8V/mmTzlz38BAAD//wMAUEsBAi0AFAAGAAgAAAAhALaDOJL+AAAA4QEAABMAAAAAAAAAAAAAAAAA&#10;AAAAAFtDb250ZW50X1R5cGVzXS54bWxQSwECLQAUAAYACAAAACEAOP0h/9YAAACUAQAACwAAAAAA&#10;AAAAAAAAAAAvAQAAX3JlbHMvLnJlbHNQSwECLQAUAAYACAAAACEAHNEwp3QCAABlBQAADgAAAAAA&#10;AAAAAAAAAAAuAgAAZHJzL2Uyb0RvYy54bWxQSwECLQAUAAYACAAAACEAN4rpZd4AAAAHAQAADwAA&#10;AAAAAAAAAAAAAADOBAAAZHJzL2Rvd25yZXYueG1sUEsFBgAAAAAEAAQA8wAAANkFAAAAAA==&#10;" fillcolor="white [3201]" stroked="f" strokeweight=".5pt">
                <v:textbox>
                  <w:txbxContent>
                    <w:p w14:paraId="62B25F25" w14:textId="77777777" w:rsidR="007B0049" w:rsidRPr="00955CF7" w:rsidRDefault="007B0049" w:rsidP="007B0049">
                      <w:pPr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Dječji vrtić Osijek</w:t>
                      </w:r>
                    </w:p>
                    <w:p w14:paraId="6FF8F311" w14:textId="77777777" w:rsidR="007B0049" w:rsidRPr="00955CF7" w:rsidRDefault="007B0049" w:rsidP="007B0049">
                      <w:pPr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  <w:r w:rsidRPr="00955CF7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O s i j e k</w:t>
                      </w:r>
                    </w:p>
                    <w:p w14:paraId="3C91D135" w14:textId="77777777" w:rsidR="007B0049" w:rsidRPr="00955CF7" w:rsidRDefault="007B0049" w:rsidP="007B0049">
                      <w:pPr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  <w:r w:rsidRPr="00955CF7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Vij. Ivana Meštrovića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0CF837B6" wp14:editId="297E05D4">
            <wp:extent cx="546100" cy="54610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08" cy="54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AEE1" w14:textId="77777777" w:rsidR="007B0049" w:rsidRPr="00A71F77" w:rsidRDefault="007B0049" w:rsidP="007B0049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14:paraId="2645AB2E" w14:textId="77777777" w:rsidR="007B0049" w:rsidRDefault="007B0049" w:rsidP="007B0049">
      <w:pPr>
        <w:spacing w:after="0" w:line="240" w:lineRule="auto"/>
        <w:jc w:val="center"/>
      </w:pPr>
      <w:r w:rsidRPr="00A71F77">
        <w:t>Telefon: 031/204-700, 204- 709 Fax: 031/204-701</w:t>
      </w:r>
      <w:r>
        <w:t xml:space="preserve"> </w:t>
      </w:r>
      <w:r w:rsidRPr="00A71F77">
        <w:t xml:space="preserve"> e-mail: </w:t>
      </w:r>
      <w:r w:rsidR="009C1502">
        <w:t>dvo@vrticiosijek.hr</w:t>
      </w:r>
      <w:r w:rsidRPr="00A71F77">
        <w:t xml:space="preserve"> </w:t>
      </w:r>
      <w:r>
        <w:t xml:space="preserve"> </w:t>
      </w:r>
      <w:hyperlink r:id="rId7" w:history="1">
        <w:r w:rsidRPr="003B490F">
          <w:rPr>
            <w:rStyle w:val="Hiperveza"/>
          </w:rPr>
          <w:t>www.vrticiosijek.hr</w:t>
        </w:r>
      </w:hyperlink>
    </w:p>
    <w:p w14:paraId="59C4DB73" w14:textId="77777777" w:rsidR="00E61083" w:rsidRDefault="00E61083" w:rsidP="00E61083">
      <w:pPr>
        <w:spacing w:after="0"/>
      </w:pPr>
    </w:p>
    <w:p w14:paraId="7023BF83" w14:textId="32D24F14" w:rsidR="00F77FC5" w:rsidRDefault="00E61083" w:rsidP="00E61083">
      <w:pPr>
        <w:spacing w:after="0" w:line="240" w:lineRule="auto"/>
        <w:rPr>
          <w:rFonts w:cs="Times New Roman"/>
        </w:rPr>
      </w:pPr>
      <w:r w:rsidRPr="0086545D">
        <w:rPr>
          <w:rFonts w:cs="Times New Roman"/>
        </w:rPr>
        <w:t>KLASA:</w:t>
      </w:r>
      <w:r w:rsidR="00041002">
        <w:rPr>
          <w:rFonts w:cs="Times New Roman"/>
        </w:rPr>
        <w:t xml:space="preserve"> </w:t>
      </w:r>
      <w:r w:rsidR="00522313">
        <w:rPr>
          <w:rFonts w:cs="Times New Roman"/>
        </w:rPr>
        <w:t>400-01/22-01/07</w:t>
      </w:r>
    </w:p>
    <w:p w14:paraId="267704A5" w14:textId="797609CF" w:rsidR="00E61083" w:rsidRPr="0086545D" w:rsidRDefault="00E61083" w:rsidP="00E61083">
      <w:pPr>
        <w:spacing w:after="0" w:line="240" w:lineRule="auto"/>
        <w:rPr>
          <w:rFonts w:cs="Times New Roman"/>
        </w:rPr>
      </w:pPr>
      <w:r w:rsidRPr="0086545D">
        <w:rPr>
          <w:rFonts w:cs="Times New Roman"/>
        </w:rPr>
        <w:t>URBROJ:</w:t>
      </w:r>
      <w:r w:rsidR="00BF3838" w:rsidRPr="0086545D">
        <w:rPr>
          <w:rFonts w:cs="Times New Roman"/>
        </w:rPr>
        <w:t xml:space="preserve"> </w:t>
      </w:r>
      <w:r w:rsidR="00522313">
        <w:rPr>
          <w:rFonts w:cs="Times New Roman"/>
        </w:rPr>
        <w:t>2158-87-03-22-01</w:t>
      </w:r>
    </w:p>
    <w:p w14:paraId="3EF9F1C0" w14:textId="5F13F823" w:rsidR="00E61083" w:rsidRPr="0086545D" w:rsidRDefault="007230A1" w:rsidP="00E61083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U </w:t>
      </w:r>
      <w:r w:rsidR="00FE2C44" w:rsidRPr="0086545D">
        <w:rPr>
          <w:rFonts w:cs="Times New Roman"/>
        </w:rPr>
        <w:t>Osijek</w:t>
      </w:r>
      <w:r>
        <w:rPr>
          <w:rFonts w:cs="Times New Roman"/>
        </w:rPr>
        <w:t>u</w:t>
      </w:r>
      <w:r w:rsidR="00FE2C44" w:rsidRPr="0086545D">
        <w:rPr>
          <w:rFonts w:cs="Times New Roman"/>
        </w:rPr>
        <w:t>,</w:t>
      </w:r>
      <w:r w:rsidR="007F6810">
        <w:rPr>
          <w:rFonts w:cs="Times New Roman"/>
        </w:rPr>
        <w:t xml:space="preserve"> </w:t>
      </w:r>
      <w:r w:rsidR="005148F0">
        <w:rPr>
          <w:rFonts w:cs="Times New Roman"/>
        </w:rPr>
        <w:t>2</w:t>
      </w:r>
      <w:r w:rsidR="002B0E21">
        <w:rPr>
          <w:rFonts w:cs="Times New Roman"/>
        </w:rPr>
        <w:t>4.05</w:t>
      </w:r>
      <w:r w:rsidR="007F6810">
        <w:rPr>
          <w:rFonts w:cs="Times New Roman"/>
        </w:rPr>
        <w:t>.2022.g.</w:t>
      </w:r>
    </w:p>
    <w:p w14:paraId="15BC3B5A" w14:textId="77777777" w:rsidR="00F77FC5" w:rsidRDefault="00F77FC5" w:rsidP="00F77FC5"/>
    <w:p w14:paraId="713DB50C" w14:textId="77777777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  <w:r w:rsidRPr="007340E8">
        <w:rPr>
          <w:rFonts w:ascii="Calibri Light" w:hAnsi="Calibri Light" w:cs="Calibri Light"/>
          <w:b/>
        </w:rPr>
        <w:t>GRAD OSIJEK</w:t>
      </w:r>
    </w:p>
    <w:p w14:paraId="675786E4" w14:textId="3A2D5E52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  <w:r w:rsidRPr="007340E8">
        <w:rPr>
          <w:rFonts w:ascii="Calibri Light" w:hAnsi="Calibri Light" w:cs="Calibri Light"/>
          <w:b/>
        </w:rPr>
        <w:t>UPRAVN</w:t>
      </w:r>
      <w:r w:rsidR="006C2A39" w:rsidRPr="007340E8">
        <w:rPr>
          <w:rFonts w:ascii="Calibri Light" w:hAnsi="Calibri Light" w:cs="Calibri Light"/>
          <w:b/>
        </w:rPr>
        <w:t>I</w:t>
      </w:r>
      <w:r w:rsidRPr="007340E8">
        <w:rPr>
          <w:rFonts w:ascii="Calibri Light" w:hAnsi="Calibri Light" w:cs="Calibri Light"/>
          <w:b/>
        </w:rPr>
        <w:t xml:space="preserve"> ODJEL ZA DRUŠTVENE DJELATNOSTI </w:t>
      </w:r>
    </w:p>
    <w:p w14:paraId="23DECAA5" w14:textId="77777777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  <w:r w:rsidRPr="007340E8">
        <w:rPr>
          <w:rFonts w:ascii="Calibri Light" w:hAnsi="Calibri Light" w:cs="Calibri Light"/>
          <w:b/>
        </w:rPr>
        <w:t>ODSJEK PROSVJETE, TEHNIČKE KULTURE,</w:t>
      </w:r>
    </w:p>
    <w:p w14:paraId="3510F269" w14:textId="77777777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  <w:r w:rsidRPr="007340E8">
        <w:rPr>
          <w:rFonts w:ascii="Calibri Light" w:hAnsi="Calibri Light" w:cs="Calibri Light"/>
          <w:b/>
        </w:rPr>
        <w:t>DJECE I MLADEŽI</w:t>
      </w:r>
    </w:p>
    <w:p w14:paraId="66307125" w14:textId="77777777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</w:p>
    <w:p w14:paraId="6B7191D3" w14:textId="2532C7E9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  <w:r w:rsidRPr="007340E8">
        <w:rPr>
          <w:rFonts w:ascii="Calibri Light" w:hAnsi="Calibri Light" w:cs="Calibri Light"/>
          <w:b/>
        </w:rPr>
        <w:t>UPR</w:t>
      </w:r>
      <w:r w:rsidR="006C2A39" w:rsidRPr="007340E8">
        <w:rPr>
          <w:rFonts w:ascii="Calibri Light" w:hAnsi="Calibri Light" w:cs="Calibri Light"/>
          <w:b/>
        </w:rPr>
        <w:t>A</w:t>
      </w:r>
      <w:r w:rsidRPr="007340E8">
        <w:rPr>
          <w:rFonts w:ascii="Calibri Light" w:hAnsi="Calibri Light" w:cs="Calibri Light"/>
          <w:b/>
        </w:rPr>
        <w:t>VNI ODJEL ZA FINANCIJE I NABAVU</w:t>
      </w:r>
    </w:p>
    <w:p w14:paraId="7EF42F61" w14:textId="2DED54D5" w:rsidR="00024627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  <w:r w:rsidRPr="007340E8">
        <w:rPr>
          <w:rFonts w:ascii="Calibri Light" w:hAnsi="Calibri Light" w:cs="Calibri Light"/>
          <w:b/>
        </w:rPr>
        <w:t>ODSJEK ZA RAČUNOVODSTVO I PRORAČUN</w:t>
      </w:r>
    </w:p>
    <w:p w14:paraId="04DC4254" w14:textId="3C7A5DAE" w:rsidR="00636856" w:rsidRDefault="00636856" w:rsidP="00024627">
      <w:pPr>
        <w:spacing w:after="0"/>
        <w:jc w:val="right"/>
        <w:rPr>
          <w:rFonts w:ascii="Calibri Light" w:hAnsi="Calibri Light" w:cs="Calibri Light"/>
          <w:b/>
        </w:rPr>
      </w:pPr>
    </w:p>
    <w:p w14:paraId="3D68C077" w14:textId="75D68195" w:rsidR="00636856" w:rsidRDefault="00636856" w:rsidP="00024627">
      <w:pPr>
        <w:spacing w:after="0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UPRAVNO VIJEĆE</w:t>
      </w:r>
    </w:p>
    <w:p w14:paraId="41362D23" w14:textId="35481541" w:rsidR="00636856" w:rsidRPr="007340E8" w:rsidRDefault="00636856" w:rsidP="00024627">
      <w:pPr>
        <w:spacing w:after="0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DJEČJI VRTIĆ OSIJEK</w:t>
      </w:r>
    </w:p>
    <w:p w14:paraId="78CA9372" w14:textId="77777777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</w:p>
    <w:p w14:paraId="7EB90BA9" w14:textId="225EDC88" w:rsidR="00024627" w:rsidRPr="007340E8" w:rsidRDefault="00024627" w:rsidP="00024627">
      <w:pPr>
        <w:spacing w:after="0"/>
        <w:jc w:val="right"/>
        <w:rPr>
          <w:rFonts w:ascii="Calibri Light" w:hAnsi="Calibri Light" w:cs="Calibri Light"/>
          <w:b/>
        </w:rPr>
      </w:pPr>
    </w:p>
    <w:p w14:paraId="6C9F159F" w14:textId="0A904A9D" w:rsidR="001441E1" w:rsidRDefault="007F6810" w:rsidP="002B0E21">
      <w:pPr>
        <w:pStyle w:val="Odlomakpopisa"/>
        <w:numPr>
          <w:ilvl w:val="0"/>
          <w:numId w:val="29"/>
        </w:numPr>
        <w:spacing w:after="0"/>
        <w:jc w:val="center"/>
        <w:rPr>
          <w:rFonts w:ascii="Calibri Light" w:hAnsi="Calibri Light" w:cs="Calibri Light"/>
          <w:b/>
        </w:rPr>
      </w:pPr>
      <w:r w:rsidRPr="002B0E21">
        <w:rPr>
          <w:rFonts w:ascii="Calibri Light" w:hAnsi="Calibri Light" w:cs="Calibri Light"/>
          <w:b/>
        </w:rPr>
        <w:t>REBALANS ZA 2022.</w:t>
      </w:r>
      <w:r w:rsidR="000E24B8">
        <w:rPr>
          <w:rFonts w:ascii="Calibri Light" w:hAnsi="Calibri Light" w:cs="Calibri Light"/>
          <w:b/>
        </w:rPr>
        <w:t>g.</w:t>
      </w:r>
    </w:p>
    <w:p w14:paraId="09737CC7" w14:textId="77777777" w:rsidR="000E24B8" w:rsidRPr="002B0E21" w:rsidRDefault="000E24B8" w:rsidP="000E24B8">
      <w:pPr>
        <w:pStyle w:val="Odlomakpopisa"/>
        <w:spacing w:after="0"/>
        <w:rPr>
          <w:rFonts w:ascii="Calibri Light" w:hAnsi="Calibri Light" w:cs="Calibri Light"/>
          <w:b/>
        </w:rPr>
      </w:pPr>
    </w:p>
    <w:p w14:paraId="1AB564B1" w14:textId="752AB3B2" w:rsidR="002B0E21" w:rsidRDefault="002B0E21" w:rsidP="002B0E21">
      <w:pPr>
        <w:pStyle w:val="Odlomakpopisa"/>
        <w:spacing w:after="0"/>
        <w:rPr>
          <w:rFonts w:ascii="Calibri Light" w:hAnsi="Calibri Light" w:cs="Calibri Light"/>
          <w:b/>
        </w:rPr>
      </w:pPr>
    </w:p>
    <w:p w14:paraId="023C9779" w14:textId="5F287A6E" w:rsidR="002B0E21" w:rsidRPr="000E24B8" w:rsidRDefault="000E24B8" w:rsidP="000E24B8">
      <w:pPr>
        <w:spacing w:after="0"/>
        <w:ind w:left="36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Izmjene i dopune Financijskog plana</w:t>
      </w:r>
      <w:r w:rsidR="002B0E21" w:rsidRPr="000E24B8">
        <w:rPr>
          <w:rFonts w:ascii="Calibri Light" w:hAnsi="Calibri Light" w:cs="Calibri Light"/>
          <w:bCs/>
        </w:rPr>
        <w:t xml:space="preserve"> usvojen</w:t>
      </w:r>
      <w:r>
        <w:rPr>
          <w:rFonts w:ascii="Calibri Light" w:hAnsi="Calibri Light" w:cs="Calibri Light"/>
          <w:bCs/>
        </w:rPr>
        <w:t>e su</w:t>
      </w:r>
      <w:r w:rsidR="002B0E21" w:rsidRPr="000E24B8">
        <w:rPr>
          <w:rFonts w:ascii="Calibri Light" w:hAnsi="Calibri Light" w:cs="Calibri Light"/>
          <w:bCs/>
        </w:rPr>
        <w:t xml:space="preserve"> 24.05.2022.g. na sjednici Gradskog vijeća.</w:t>
      </w:r>
    </w:p>
    <w:p w14:paraId="55A072B9" w14:textId="77777777" w:rsidR="001441E1" w:rsidRPr="007340E8" w:rsidRDefault="001441E1" w:rsidP="00024627">
      <w:pPr>
        <w:spacing w:after="0"/>
        <w:jc w:val="right"/>
        <w:rPr>
          <w:rFonts w:ascii="Calibri Light" w:hAnsi="Calibri Light" w:cs="Calibri Light"/>
          <w:b/>
        </w:rPr>
      </w:pPr>
    </w:p>
    <w:p w14:paraId="7189C333" w14:textId="5B372636" w:rsidR="0050010B" w:rsidRDefault="0050010B" w:rsidP="000B1074">
      <w:pPr>
        <w:spacing w:after="0"/>
        <w:jc w:val="both"/>
        <w:rPr>
          <w:rFonts w:ascii="Calibri Light" w:hAnsi="Calibri Light" w:cs="Calibri Light"/>
        </w:rPr>
      </w:pPr>
    </w:p>
    <w:p w14:paraId="6DC1C573" w14:textId="1B1D61D0" w:rsidR="0050010B" w:rsidRPr="0050010B" w:rsidRDefault="0050010B" w:rsidP="0050010B">
      <w:pPr>
        <w:pStyle w:val="Odlomakpopisa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b/>
          <w:bCs/>
          <w:u w:val="single"/>
        </w:rPr>
      </w:pPr>
      <w:r w:rsidRPr="0050010B">
        <w:rPr>
          <w:rFonts w:ascii="Calibri Light" w:hAnsi="Calibri Light" w:cs="Calibri Light"/>
          <w:b/>
          <w:bCs/>
          <w:u w:val="single"/>
        </w:rPr>
        <w:t>Opći prihodi i primici</w:t>
      </w:r>
    </w:p>
    <w:p w14:paraId="513E172B" w14:textId="43F8066C" w:rsidR="0050010B" w:rsidRDefault="0050010B" w:rsidP="0050010B">
      <w:pPr>
        <w:pStyle w:val="Odlomakpopisa"/>
        <w:spacing w:after="0"/>
        <w:jc w:val="both"/>
        <w:rPr>
          <w:rFonts w:ascii="Calibri Light" w:hAnsi="Calibri Light" w:cs="Calibri Light"/>
        </w:rPr>
      </w:pPr>
    </w:p>
    <w:p w14:paraId="1D1B37D3" w14:textId="77777777" w:rsidR="00330502" w:rsidRPr="0050010B" w:rsidRDefault="00330502" w:rsidP="0050010B">
      <w:pPr>
        <w:pStyle w:val="Odlomakpopisa"/>
        <w:spacing w:after="0"/>
        <w:jc w:val="both"/>
        <w:rPr>
          <w:rFonts w:ascii="Calibri Light" w:hAnsi="Calibri Light" w:cs="Calibri Light"/>
        </w:rPr>
      </w:pPr>
    </w:p>
    <w:p w14:paraId="55CEACF6" w14:textId="5253D906" w:rsidR="0050010B" w:rsidRDefault="0050010B" w:rsidP="000B1074">
      <w:pPr>
        <w:spacing w:after="0"/>
        <w:jc w:val="both"/>
        <w:rPr>
          <w:rFonts w:ascii="Calibri Light" w:hAnsi="Calibri Light" w:cs="Calibri Light"/>
        </w:rPr>
      </w:pPr>
      <w:r w:rsidRPr="0040626D">
        <w:rPr>
          <w:rFonts w:ascii="Calibri Light" w:hAnsi="Calibri Light" w:cs="Calibri Light"/>
        </w:rPr>
        <w:t xml:space="preserve">Na stavkama </w:t>
      </w:r>
      <w:r w:rsidR="00484F22">
        <w:rPr>
          <w:rFonts w:ascii="Calibri Light" w:hAnsi="Calibri Light" w:cs="Calibri Light"/>
        </w:rPr>
        <w:t>O</w:t>
      </w:r>
      <w:r w:rsidRPr="0040626D">
        <w:rPr>
          <w:rFonts w:ascii="Calibri Light" w:hAnsi="Calibri Light" w:cs="Calibri Light"/>
        </w:rPr>
        <w:t>pćih prihoda i primitaka povećanj</w:t>
      </w:r>
      <w:r w:rsidR="0071597A">
        <w:rPr>
          <w:rFonts w:ascii="Calibri Light" w:hAnsi="Calibri Light" w:cs="Calibri Light"/>
        </w:rPr>
        <w:t>e</w:t>
      </w:r>
      <w:r w:rsidRPr="0040626D">
        <w:rPr>
          <w:rFonts w:ascii="Calibri Light" w:hAnsi="Calibri Light" w:cs="Calibri Light"/>
        </w:rPr>
        <w:t xml:space="preserve"> </w:t>
      </w:r>
      <w:r w:rsidR="00EB114C">
        <w:rPr>
          <w:rFonts w:ascii="Calibri Light" w:hAnsi="Calibri Light" w:cs="Calibri Light"/>
        </w:rPr>
        <w:t xml:space="preserve">po 1. Rebalansu </w:t>
      </w:r>
      <w:r w:rsidR="007F6810" w:rsidRPr="0040626D">
        <w:rPr>
          <w:rFonts w:ascii="Calibri Light" w:hAnsi="Calibri Light" w:cs="Calibri Light"/>
        </w:rPr>
        <w:t xml:space="preserve">je u ukupnom iznosu od </w:t>
      </w:r>
      <w:r w:rsidR="002B0E21">
        <w:rPr>
          <w:rFonts w:ascii="Calibri Light" w:hAnsi="Calibri Light" w:cs="Calibri Light"/>
        </w:rPr>
        <w:t>2.854.055</w:t>
      </w:r>
      <w:r w:rsidR="007F6810" w:rsidRPr="0040626D">
        <w:rPr>
          <w:rFonts w:ascii="Calibri Light" w:hAnsi="Calibri Light" w:cs="Calibri Light"/>
        </w:rPr>
        <w:t>,00 k</w:t>
      </w:r>
      <w:r w:rsidR="006073A6" w:rsidRPr="0040626D">
        <w:rPr>
          <w:rFonts w:ascii="Calibri Light" w:hAnsi="Calibri Light" w:cs="Calibri Light"/>
        </w:rPr>
        <w:t>n</w:t>
      </w:r>
      <w:r w:rsidR="00A86A21">
        <w:rPr>
          <w:rFonts w:ascii="Calibri Light" w:hAnsi="Calibri Light" w:cs="Calibri Light"/>
        </w:rPr>
        <w:t xml:space="preserve">, od toga su prihodi za financiranje rashoda poslovanja u iznosu od </w:t>
      </w:r>
      <w:r w:rsidR="002B0E21">
        <w:rPr>
          <w:rFonts w:ascii="Calibri Light" w:hAnsi="Calibri Light" w:cs="Calibri Light"/>
        </w:rPr>
        <w:t>2.541.555</w:t>
      </w:r>
      <w:r w:rsidR="00A86A21">
        <w:rPr>
          <w:rFonts w:ascii="Calibri Light" w:hAnsi="Calibri Light" w:cs="Calibri Light"/>
        </w:rPr>
        <w:t>,00 kn i prihod</w:t>
      </w:r>
      <w:r w:rsidR="005F4847">
        <w:rPr>
          <w:rFonts w:ascii="Calibri Light" w:hAnsi="Calibri Light" w:cs="Calibri Light"/>
        </w:rPr>
        <w:t>a</w:t>
      </w:r>
      <w:r w:rsidR="00A86A21">
        <w:rPr>
          <w:rFonts w:ascii="Calibri Light" w:hAnsi="Calibri Light" w:cs="Calibri Light"/>
        </w:rPr>
        <w:t xml:space="preserve"> za financiranje rashoda za nabavu nefinancijske imovine u iznosu od </w:t>
      </w:r>
      <w:r w:rsidR="00181A4F">
        <w:rPr>
          <w:rFonts w:ascii="Calibri Light" w:hAnsi="Calibri Light" w:cs="Calibri Light"/>
        </w:rPr>
        <w:t>312.5</w:t>
      </w:r>
      <w:r w:rsidR="00AC009B">
        <w:rPr>
          <w:rFonts w:ascii="Calibri Light" w:hAnsi="Calibri Light" w:cs="Calibri Light"/>
        </w:rPr>
        <w:t>00</w:t>
      </w:r>
      <w:r w:rsidR="00A86A21">
        <w:rPr>
          <w:rFonts w:ascii="Calibri Light" w:hAnsi="Calibri Light" w:cs="Calibri Light"/>
        </w:rPr>
        <w:t>,00 kn.</w:t>
      </w:r>
    </w:p>
    <w:p w14:paraId="28E85C3D" w14:textId="77777777" w:rsidR="00880AFD" w:rsidRDefault="00880AFD" w:rsidP="000B1074">
      <w:pPr>
        <w:spacing w:after="0"/>
        <w:jc w:val="both"/>
        <w:rPr>
          <w:rFonts w:ascii="Calibri Light" w:hAnsi="Calibri Light" w:cs="Calibri Light"/>
        </w:rPr>
      </w:pPr>
    </w:p>
    <w:p w14:paraId="1D877DAC" w14:textId="5C68F3AB" w:rsidR="00880AFD" w:rsidRPr="006A6E3A" w:rsidRDefault="00C11E90" w:rsidP="00880AFD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</w:t>
      </w:r>
      <w:r w:rsidR="00880AFD" w:rsidRPr="006A6E3A">
        <w:rPr>
          <w:rFonts w:ascii="Calibri Light" w:hAnsi="Calibri Light" w:cs="Calibri Light"/>
        </w:rPr>
        <w:t>reb</w:t>
      </w:r>
      <w:r>
        <w:rPr>
          <w:rFonts w:ascii="Calibri Light" w:hAnsi="Calibri Light" w:cs="Calibri Light"/>
        </w:rPr>
        <w:t>no je</w:t>
      </w:r>
      <w:r w:rsidR="00880AFD" w:rsidRPr="006A6E3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istaknuti</w:t>
      </w:r>
      <w:r w:rsidR="00880AFD" w:rsidRPr="006A6E3A">
        <w:rPr>
          <w:rFonts w:ascii="Calibri Light" w:hAnsi="Calibri Light" w:cs="Calibri Light"/>
        </w:rPr>
        <w:t xml:space="preserve"> da su nam smanjena sredstva za rashode za materijal i energiju iz Općih </w:t>
      </w:r>
      <w:r w:rsidR="00880AFD">
        <w:rPr>
          <w:rFonts w:ascii="Calibri Light" w:hAnsi="Calibri Light" w:cs="Calibri Light"/>
        </w:rPr>
        <w:t xml:space="preserve">   </w:t>
      </w:r>
      <w:r w:rsidR="00880AFD" w:rsidRPr="006A6E3A">
        <w:rPr>
          <w:rFonts w:ascii="Calibri Light" w:hAnsi="Calibri Light" w:cs="Calibri Light"/>
        </w:rPr>
        <w:t xml:space="preserve">prihoda i primitaka u iznosu od 900.000,00 kn, te </w:t>
      </w:r>
      <w:r w:rsidR="00880AFD">
        <w:rPr>
          <w:rFonts w:ascii="Calibri Light" w:hAnsi="Calibri Light" w:cs="Calibri Light"/>
        </w:rPr>
        <w:t xml:space="preserve">ista </w:t>
      </w:r>
      <w:r w:rsidR="00880AFD" w:rsidRPr="006A6E3A">
        <w:rPr>
          <w:rFonts w:ascii="Calibri Light" w:hAnsi="Calibri Light" w:cs="Calibri Light"/>
        </w:rPr>
        <w:t>izbalansiran</w:t>
      </w:r>
      <w:r w:rsidR="00880AFD">
        <w:rPr>
          <w:rFonts w:ascii="Calibri Light" w:hAnsi="Calibri Light" w:cs="Calibri Light"/>
        </w:rPr>
        <w:t>a</w:t>
      </w:r>
      <w:r w:rsidR="00880AFD" w:rsidRPr="006A6E3A">
        <w:rPr>
          <w:rFonts w:ascii="Calibri Light" w:hAnsi="Calibri Light" w:cs="Calibri Light"/>
        </w:rPr>
        <w:t xml:space="preserve"> na povećanju za isti iznos na </w:t>
      </w:r>
      <w:r w:rsidR="00880AFD">
        <w:rPr>
          <w:rFonts w:ascii="Calibri Light" w:hAnsi="Calibri Light" w:cs="Calibri Light"/>
        </w:rPr>
        <w:t>V</w:t>
      </w:r>
      <w:r w:rsidR="00880AFD" w:rsidRPr="006A6E3A">
        <w:rPr>
          <w:rFonts w:ascii="Calibri Light" w:hAnsi="Calibri Light" w:cs="Calibri Light"/>
        </w:rPr>
        <w:t xml:space="preserve">lastitim </w:t>
      </w:r>
      <w:r>
        <w:rPr>
          <w:rFonts w:ascii="Calibri Light" w:hAnsi="Calibri Light" w:cs="Calibri Light"/>
        </w:rPr>
        <w:t>prihodima,</w:t>
      </w:r>
      <w:r w:rsidR="00880AFD" w:rsidRPr="006A6E3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a </w:t>
      </w:r>
      <w:r w:rsidR="00880AFD" w:rsidRPr="006A6E3A">
        <w:rPr>
          <w:rFonts w:ascii="Calibri Light" w:hAnsi="Calibri Light" w:cs="Calibri Light"/>
        </w:rPr>
        <w:t>veza</w:t>
      </w:r>
      <w:r>
        <w:rPr>
          <w:rFonts w:ascii="Calibri Light" w:hAnsi="Calibri Light" w:cs="Calibri Light"/>
        </w:rPr>
        <w:t>na su</w:t>
      </w:r>
      <w:r w:rsidR="00880AFD" w:rsidRPr="006A6E3A">
        <w:rPr>
          <w:rFonts w:ascii="Calibri Light" w:hAnsi="Calibri Light" w:cs="Calibri Light"/>
        </w:rPr>
        <w:t xml:space="preserve"> za prodaju 4 stana u našem vlasništvu.</w:t>
      </w:r>
    </w:p>
    <w:p w14:paraId="0A349010" w14:textId="77777777" w:rsidR="00880AFD" w:rsidRPr="0040626D" w:rsidRDefault="00880AFD" w:rsidP="000B1074">
      <w:pPr>
        <w:spacing w:after="0"/>
        <w:jc w:val="both"/>
        <w:rPr>
          <w:rFonts w:ascii="Calibri Light" w:hAnsi="Calibri Light" w:cs="Calibri Light"/>
        </w:rPr>
      </w:pPr>
    </w:p>
    <w:p w14:paraId="19093304" w14:textId="2E665C14" w:rsidR="006073A6" w:rsidRDefault="006073A6" w:rsidP="00453229">
      <w:pPr>
        <w:spacing w:after="0"/>
        <w:jc w:val="both"/>
        <w:rPr>
          <w:rFonts w:ascii="Calibri Light" w:hAnsi="Calibri Light" w:cs="Calibri Light"/>
        </w:rPr>
      </w:pPr>
      <w:r w:rsidRPr="00453229">
        <w:rPr>
          <w:rFonts w:ascii="Calibri Light" w:hAnsi="Calibri Light" w:cs="Calibri Light"/>
        </w:rPr>
        <w:t>Temeljem nastale globalne ekonomske krize i velike stope inflacije došlo je do naglog porasta cijena energenata, materijala, sirovina i ostalih dobara. Pomoću službenih</w:t>
      </w:r>
      <w:r w:rsidR="0021291C">
        <w:rPr>
          <w:rFonts w:ascii="Calibri Light" w:hAnsi="Calibri Light" w:cs="Calibri Light"/>
        </w:rPr>
        <w:t xml:space="preserve"> informacija</w:t>
      </w:r>
      <w:r w:rsidR="00330502">
        <w:rPr>
          <w:rFonts w:ascii="Calibri Light" w:hAnsi="Calibri Light" w:cs="Calibri Light"/>
        </w:rPr>
        <w:t xml:space="preserve"> (</w:t>
      </w:r>
      <w:r w:rsidR="00484F22">
        <w:rPr>
          <w:rFonts w:ascii="Calibri Light" w:hAnsi="Calibri Light" w:cs="Calibri Light"/>
        </w:rPr>
        <w:t xml:space="preserve">promjeni iznosa stope </w:t>
      </w:r>
      <w:r w:rsidR="00330502">
        <w:rPr>
          <w:rFonts w:ascii="Calibri Light" w:hAnsi="Calibri Light" w:cs="Calibri Light"/>
        </w:rPr>
        <w:t xml:space="preserve"> PDV</w:t>
      </w:r>
      <w:r w:rsidR="00483D9D">
        <w:rPr>
          <w:rFonts w:ascii="Calibri Light" w:hAnsi="Calibri Light" w:cs="Calibri Light"/>
        </w:rPr>
        <w:t>-a</w:t>
      </w:r>
      <w:r w:rsidR="0021291C" w:rsidRPr="0021291C">
        <w:rPr>
          <w:rFonts w:ascii="Calibri Light" w:hAnsi="Calibri Light" w:cs="Calibri Light"/>
        </w:rPr>
        <w:t xml:space="preserve"> </w:t>
      </w:r>
      <w:r w:rsidR="0021291C">
        <w:rPr>
          <w:rFonts w:ascii="Calibri Light" w:hAnsi="Calibri Light" w:cs="Calibri Light"/>
        </w:rPr>
        <w:t>i povećanj</w:t>
      </w:r>
      <w:r w:rsidR="00880AFD">
        <w:rPr>
          <w:rFonts w:ascii="Calibri Light" w:hAnsi="Calibri Light" w:cs="Calibri Light"/>
        </w:rPr>
        <w:t>u</w:t>
      </w:r>
      <w:r w:rsidR="0021291C">
        <w:rPr>
          <w:rFonts w:ascii="Calibri Light" w:hAnsi="Calibri Light" w:cs="Calibri Light"/>
        </w:rPr>
        <w:t xml:space="preserve"> cijen</w:t>
      </w:r>
      <w:r w:rsidR="00880AFD">
        <w:rPr>
          <w:rFonts w:ascii="Calibri Light" w:hAnsi="Calibri Light" w:cs="Calibri Light"/>
        </w:rPr>
        <w:t>a</w:t>
      </w:r>
      <w:r w:rsidR="0021291C">
        <w:rPr>
          <w:rFonts w:ascii="Calibri Light" w:hAnsi="Calibri Light" w:cs="Calibri Light"/>
        </w:rPr>
        <w:t xml:space="preserve"> energenata u </w:t>
      </w:r>
      <w:r w:rsidR="00483D9D">
        <w:rPr>
          <w:rFonts w:ascii="Calibri Light" w:hAnsi="Calibri Light" w:cs="Calibri Light"/>
        </w:rPr>
        <w:t>određen</w:t>
      </w:r>
      <w:r w:rsidR="00880AFD">
        <w:rPr>
          <w:rFonts w:ascii="Calibri Light" w:hAnsi="Calibri Light" w:cs="Calibri Light"/>
        </w:rPr>
        <w:t>im postotcima</w:t>
      </w:r>
      <w:r w:rsidR="0021291C">
        <w:rPr>
          <w:rFonts w:ascii="Calibri Light" w:hAnsi="Calibri Light" w:cs="Calibri Light"/>
        </w:rPr>
        <w:t>)</w:t>
      </w:r>
      <w:r w:rsidR="0021291C" w:rsidRPr="00453229">
        <w:rPr>
          <w:rFonts w:ascii="Calibri Light" w:hAnsi="Calibri Light" w:cs="Calibri Light"/>
        </w:rPr>
        <w:t xml:space="preserve"> </w:t>
      </w:r>
      <w:r w:rsidRPr="00453229">
        <w:rPr>
          <w:rFonts w:ascii="Calibri Light" w:hAnsi="Calibri Light" w:cs="Calibri Light"/>
        </w:rPr>
        <w:t>napravili smo proc</w:t>
      </w:r>
      <w:r w:rsidR="00880AFD">
        <w:rPr>
          <w:rFonts w:ascii="Calibri Light" w:hAnsi="Calibri Light" w:cs="Calibri Light"/>
        </w:rPr>
        <w:t>jenu</w:t>
      </w:r>
      <w:r w:rsidRPr="00453229">
        <w:rPr>
          <w:rFonts w:ascii="Calibri Light" w:hAnsi="Calibri Light" w:cs="Calibri Light"/>
        </w:rPr>
        <w:t xml:space="preserve"> za sva dobra i usluge koje će nam biti neophodno potrebne</w:t>
      </w:r>
      <w:r w:rsidR="00453229">
        <w:rPr>
          <w:rFonts w:ascii="Calibri Light" w:hAnsi="Calibri Light" w:cs="Calibri Light"/>
        </w:rPr>
        <w:t xml:space="preserve"> za daljnji redovan rad u Dječjem vrtiću Osijek.</w:t>
      </w:r>
    </w:p>
    <w:p w14:paraId="0E6A8B11" w14:textId="77777777" w:rsidR="00AC009B" w:rsidRDefault="00AC009B" w:rsidP="00453229">
      <w:pPr>
        <w:spacing w:after="0"/>
        <w:jc w:val="both"/>
        <w:rPr>
          <w:rFonts w:ascii="Calibri Light" w:hAnsi="Calibri Light" w:cs="Calibri Light"/>
        </w:rPr>
      </w:pPr>
    </w:p>
    <w:p w14:paraId="5626DD08" w14:textId="308B5544" w:rsidR="00EB114C" w:rsidRDefault="00AC009B" w:rsidP="00453229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P</w:t>
      </w:r>
      <w:r w:rsidR="002B0E21">
        <w:rPr>
          <w:rFonts w:ascii="Calibri Light" w:hAnsi="Calibri Light" w:cs="Calibri Light"/>
        </w:rPr>
        <w:t>o p</w:t>
      </w:r>
      <w:r>
        <w:rPr>
          <w:rFonts w:ascii="Calibri Light" w:hAnsi="Calibri Light" w:cs="Calibri Light"/>
        </w:rPr>
        <w:t>rijedlog</w:t>
      </w:r>
      <w:r w:rsidR="002B0E21">
        <w:rPr>
          <w:rFonts w:ascii="Calibri Light" w:hAnsi="Calibri Light" w:cs="Calibri Light"/>
        </w:rPr>
        <w:t xml:space="preserve">u </w:t>
      </w:r>
      <w:r w:rsidR="000E24B8">
        <w:rPr>
          <w:rFonts w:ascii="Calibri Light" w:hAnsi="Calibri Light" w:cs="Calibri Light"/>
        </w:rPr>
        <w:t>za Izmjenama i dopunama</w:t>
      </w:r>
      <w:r>
        <w:rPr>
          <w:rFonts w:ascii="Calibri Light" w:hAnsi="Calibri Light" w:cs="Calibri Light"/>
        </w:rPr>
        <w:t xml:space="preserve"> koj</w:t>
      </w:r>
      <w:r w:rsidR="000E24B8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 xml:space="preserve"> smo proslijedili 14.03.2022.g. našem Upravnom odjelu za društvene djelatnosti </w:t>
      </w:r>
      <w:r w:rsidR="00EB114C">
        <w:rPr>
          <w:rFonts w:ascii="Calibri Light" w:hAnsi="Calibri Light" w:cs="Calibri Light"/>
        </w:rPr>
        <w:t xml:space="preserve">nisu </w:t>
      </w:r>
      <w:r w:rsidR="00A4774F">
        <w:rPr>
          <w:rFonts w:ascii="Calibri Light" w:hAnsi="Calibri Light" w:cs="Calibri Light"/>
        </w:rPr>
        <w:t>odobrene</w:t>
      </w:r>
      <w:r w:rsidR="00EB114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stavke u ukupnom iznosu od 3.</w:t>
      </w:r>
      <w:r w:rsidR="007A6B24">
        <w:rPr>
          <w:rFonts w:ascii="Calibri Light" w:hAnsi="Calibri Light" w:cs="Calibri Light"/>
        </w:rPr>
        <w:t>475.681</w:t>
      </w:r>
      <w:r>
        <w:rPr>
          <w:rFonts w:ascii="Calibri Light" w:hAnsi="Calibri Light" w:cs="Calibri Light"/>
        </w:rPr>
        <w:t>,00 kn</w:t>
      </w:r>
      <w:r w:rsidR="00EB114C">
        <w:rPr>
          <w:rFonts w:ascii="Calibri Light" w:hAnsi="Calibri Light" w:cs="Calibri Light"/>
        </w:rPr>
        <w:t xml:space="preserve">, </w:t>
      </w:r>
      <w:r w:rsidR="00880AFD">
        <w:rPr>
          <w:rFonts w:ascii="Calibri Light" w:hAnsi="Calibri Light" w:cs="Calibri Light"/>
        </w:rPr>
        <w:t>ali će</w:t>
      </w:r>
      <w:r w:rsidR="00880AFD" w:rsidRPr="00880AFD">
        <w:rPr>
          <w:rFonts w:ascii="Calibri Light" w:hAnsi="Calibri Light" w:cs="Calibri Light"/>
        </w:rPr>
        <w:t xml:space="preserve"> </w:t>
      </w:r>
      <w:r w:rsidR="00A4774F">
        <w:rPr>
          <w:rFonts w:ascii="Calibri Light" w:hAnsi="Calibri Light" w:cs="Calibri Light"/>
        </w:rPr>
        <w:t xml:space="preserve">te </w:t>
      </w:r>
      <w:r w:rsidR="00CE250A">
        <w:rPr>
          <w:rFonts w:ascii="Calibri Light" w:hAnsi="Calibri Light" w:cs="Calibri Light"/>
        </w:rPr>
        <w:t>i</w:t>
      </w:r>
      <w:r w:rsidR="00880AFD" w:rsidRPr="006A6E3A">
        <w:rPr>
          <w:rFonts w:ascii="Calibri Light" w:hAnsi="Calibri Light" w:cs="Calibri Light"/>
        </w:rPr>
        <w:t>ste biti razmotrene u 2. Rebalansu</w:t>
      </w:r>
      <w:r w:rsidR="00880AFD">
        <w:rPr>
          <w:rFonts w:ascii="Calibri Light" w:hAnsi="Calibri Light" w:cs="Calibri Light"/>
        </w:rPr>
        <w:t xml:space="preserve">, </w:t>
      </w:r>
      <w:r w:rsidR="00EB114C">
        <w:rPr>
          <w:rFonts w:ascii="Calibri Light" w:hAnsi="Calibri Light" w:cs="Calibri Light"/>
        </w:rPr>
        <w:t>a to su:</w:t>
      </w:r>
    </w:p>
    <w:p w14:paraId="2B84CD65" w14:textId="77777777" w:rsidR="00FE5D92" w:rsidRDefault="00FE5D92" w:rsidP="00453229">
      <w:pPr>
        <w:spacing w:after="0"/>
        <w:jc w:val="both"/>
        <w:rPr>
          <w:rFonts w:ascii="Calibri Light" w:hAnsi="Calibri Light" w:cs="Calibri Light"/>
        </w:rPr>
      </w:pPr>
    </w:p>
    <w:p w14:paraId="7C137D61" w14:textId="77777777" w:rsidR="00EB114C" w:rsidRDefault="00181A4F" w:rsidP="00EB114C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EB114C">
        <w:rPr>
          <w:rFonts w:ascii="Calibri Light" w:hAnsi="Calibri Light" w:cs="Calibri Light"/>
        </w:rPr>
        <w:t xml:space="preserve">plaće za zaposlene – 189.065,00 kn, </w:t>
      </w:r>
      <w:r w:rsidR="00EB114C" w:rsidRPr="00EB114C">
        <w:rPr>
          <w:rFonts w:ascii="Calibri Light" w:hAnsi="Calibri Light" w:cs="Calibri Light"/>
        </w:rPr>
        <w:t xml:space="preserve"> </w:t>
      </w:r>
    </w:p>
    <w:p w14:paraId="192ACBE8" w14:textId="77777777" w:rsidR="00EB114C" w:rsidRDefault="00AC009B" w:rsidP="00EB114C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EB114C">
        <w:rPr>
          <w:rFonts w:ascii="Calibri Light" w:hAnsi="Calibri Light" w:cs="Calibri Light"/>
        </w:rPr>
        <w:t>materijalni rashodi za zaposlene</w:t>
      </w:r>
      <w:r w:rsidR="00DB5920" w:rsidRPr="00EB114C">
        <w:rPr>
          <w:rFonts w:ascii="Calibri Light" w:hAnsi="Calibri Light" w:cs="Calibri Light"/>
        </w:rPr>
        <w:t xml:space="preserve"> – 220.900,00 kn</w:t>
      </w:r>
      <w:r w:rsidRPr="00EB114C">
        <w:rPr>
          <w:rFonts w:ascii="Calibri Light" w:hAnsi="Calibri Light" w:cs="Calibri Light"/>
        </w:rPr>
        <w:t>,</w:t>
      </w:r>
      <w:r w:rsidR="00DB5920" w:rsidRPr="00EB114C">
        <w:rPr>
          <w:rFonts w:ascii="Calibri Light" w:hAnsi="Calibri Light" w:cs="Calibri Light"/>
        </w:rPr>
        <w:t xml:space="preserve"> </w:t>
      </w:r>
    </w:p>
    <w:p w14:paraId="5A6475CA" w14:textId="77777777" w:rsidR="00EB114C" w:rsidRDefault="00181A4F" w:rsidP="00EB114C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EB114C">
        <w:rPr>
          <w:rFonts w:ascii="Calibri Light" w:hAnsi="Calibri Light" w:cs="Calibri Light"/>
        </w:rPr>
        <w:t xml:space="preserve">naknade za zaposlene – 263.100,00 kn, </w:t>
      </w:r>
    </w:p>
    <w:p w14:paraId="4F6C52F0" w14:textId="77777777" w:rsidR="00EB114C" w:rsidRDefault="00DB5920" w:rsidP="00EB114C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EB114C">
        <w:rPr>
          <w:rFonts w:ascii="Calibri Light" w:hAnsi="Calibri Light" w:cs="Calibri Light"/>
        </w:rPr>
        <w:t xml:space="preserve">energenti – 954.484,00 kn, </w:t>
      </w:r>
      <w:r w:rsidR="00AC009B" w:rsidRPr="00EB114C">
        <w:rPr>
          <w:rFonts w:ascii="Calibri Light" w:hAnsi="Calibri Light" w:cs="Calibri Light"/>
        </w:rPr>
        <w:t xml:space="preserve"> </w:t>
      </w:r>
    </w:p>
    <w:p w14:paraId="3E3DC384" w14:textId="77777777" w:rsidR="00EB114C" w:rsidRDefault="00AC009B" w:rsidP="00EB114C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EB114C">
        <w:rPr>
          <w:rFonts w:ascii="Calibri Light" w:hAnsi="Calibri Light" w:cs="Calibri Light"/>
        </w:rPr>
        <w:t>ostali materijalni rashodi</w:t>
      </w:r>
      <w:r w:rsidR="00DB5920" w:rsidRPr="00EB114C">
        <w:rPr>
          <w:rFonts w:ascii="Calibri Light" w:hAnsi="Calibri Light" w:cs="Calibri Light"/>
        </w:rPr>
        <w:t xml:space="preserve"> – 847.632,00, </w:t>
      </w:r>
    </w:p>
    <w:p w14:paraId="41FC39F2" w14:textId="77777777" w:rsidR="00EB114C" w:rsidRDefault="00522313" w:rsidP="00EB114C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EB114C">
        <w:rPr>
          <w:rFonts w:ascii="Calibri Light" w:hAnsi="Calibri Light" w:cs="Calibri Light"/>
        </w:rPr>
        <w:t xml:space="preserve">rashodi za </w:t>
      </w:r>
      <w:r w:rsidR="00DB5920" w:rsidRPr="00EB114C">
        <w:rPr>
          <w:rFonts w:ascii="Calibri Light" w:hAnsi="Calibri Light" w:cs="Calibri Light"/>
        </w:rPr>
        <w:t xml:space="preserve">usluge – 174.000,00 kn, </w:t>
      </w:r>
    </w:p>
    <w:p w14:paraId="50FA3878" w14:textId="77777777" w:rsidR="00EB114C" w:rsidRDefault="00EB5778" w:rsidP="00EB114C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EB114C">
        <w:rPr>
          <w:rFonts w:ascii="Calibri Light" w:hAnsi="Calibri Light" w:cs="Calibri Light"/>
        </w:rPr>
        <w:t xml:space="preserve">ostali nespomenuti rashodi – 14.000,00 kn i </w:t>
      </w:r>
    </w:p>
    <w:p w14:paraId="5016CEA7" w14:textId="3D6FF906" w:rsidR="00D64591" w:rsidRDefault="00DB5920" w:rsidP="00965B93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6A6E3A">
        <w:rPr>
          <w:rFonts w:ascii="Calibri Light" w:hAnsi="Calibri Light" w:cs="Calibri Light"/>
        </w:rPr>
        <w:t>postrojenja i oprema – 812.500,00 kn</w:t>
      </w:r>
      <w:r w:rsidR="007A6B24">
        <w:rPr>
          <w:rFonts w:ascii="Calibri Light" w:hAnsi="Calibri Light" w:cs="Calibri Light"/>
        </w:rPr>
        <w:t>.</w:t>
      </w:r>
    </w:p>
    <w:p w14:paraId="0BB12A02" w14:textId="77777777" w:rsidR="00642BF0" w:rsidRPr="006A6E3A" w:rsidRDefault="00642BF0" w:rsidP="00965B93">
      <w:pPr>
        <w:pStyle w:val="Odlomakpopisa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</w:p>
    <w:p w14:paraId="6793394F" w14:textId="160A6D55" w:rsidR="00522313" w:rsidRDefault="00522313" w:rsidP="00453229">
      <w:pPr>
        <w:spacing w:after="0"/>
        <w:jc w:val="both"/>
        <w:rPr>
          <w:rFonts w:ascii="Calibri Light" w:hAnsi="Calibri Light" w:cs="Calibri Light"/>
        </w:rPr>
      </w:pPr>
    </w:p>
    <w:p w14:paraId="33A00D4A" w14:textId="0787712B" w:rsidR="006073A6" w:rsidRPr="00A4774F" w:rsidRDefault="00A4774F" w:rsidP="006073A6">
      <w:pPr>
        <w:pStyle w:val="Odlomakpopisa"/>
        <w:spacing w:after="0"/>
        <w:ind w:left="0"/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 xml:space="preserve">Obrazloženje </w:t>
      </w:r>
      <w:r w:rsidR="006073A6" w:rsidRPr="00A4774F">
        <w:rPr>
          <w:rFonts w:ascii="Calibri Light" w:hAnsi="Calibri Light" w:cs="Calibri Light"/>
          <w:b/>
          <w:bCs/>
          <w:u w:val="single"/>
        </w:rPr>
        <w:t xml:space="preserve"> povećanj</w:t>
      </w:r>
      <w:r w:rsidR="00C11E90">
        <w:rPr>
          <w:rFonts w:ascii="Calibri Light" w:hAnsi="Calibri Light" w:cs="Calibri Light"/>
          <w:b/>
          <w:bCs/>
          <w:u w:val="single"/>
        </w:rPr>
        <w:t>a</w:t>
      </w:r>
      <w:r w:rsidRPr="00A4774F">
        <w:rPr>
          <w:rFonts w:ascii="Calibri Light" w:hAnsi="Calibri Light" w:cs="Calibri Light"/>
          <w:b/>
          <w:bCs/>
          <w:u w:val="single"/>
        </w:rPr>
        <w:t xml:space="preserve"> rashoda </w:t>
      </w:r>
      <w:r>
        <w:rPr>
          <w:rFonts w:ascii="Calibri Light" w:hAnsi="Calibri Light" w:cs="Calibri Light"/>
          <w:b/>
          <w:bCs/>
          <w:u w:val="single"/>
        </w:rPr>
        <w:t>na izvoru Općih prihoda i primitaka</w:t>
      </w:r>
    </w:p>
    <w:p w14:paraId="034D2AA5" w14:textId="77777777" w:rsidR="00E02604" w:rsidRDefault="00E02604" w:rsidP="006073A6">
      <w:pPr>
        <w:pStyle w:val="Odlomakpopisa"/>
        <w:spacing w:after="0"/>
        <w:ind w:left="0"/>
        <w:jc w:val="both"/>
        <w:rPr>
          <w:rFonts w:ascii="Calibri Light" w:hAnsi="Calibri Light" w:cs="Calibri Light"/>
        </w:rPr>
      </w:pPr>
    </w:p>
    <w:p w14:paraId="4D82047F" w14:textId="00478F40" w:rsidR="00712403" w:rsidRDefault="00712403" w:rsidP="00453229">
      <w:pPr>
        <w:pStyle w:val="Odlomakpopisa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E02604">
        <w:rPr>
          <w:rFonts w:ascii="Calibri Light" w:hAnsi="Calibri Light" w:cs="Calibri Light"/>
        </w:rPr>
        <w:t>Plaće za zaposlene (bruto</w:t>
      </w:r>
      <w:r w:rsidRPr="00B5157F">
        <w:rPr>
          <w:rFonts w:ascii="Calibri Light" w:hAnsi="Calibri Light" w:cs="Calibri Light"/>
        </w:rPr>
        <w:t xml:space="preserve">) </w:t>
      </w:r>
      <w:r>
        <w:rPr>
          <w:rFonts w:ascii="Calibri Light" w:hAnsi="Calibri Light" w:cs="Calibri Light"/>
        </w:rPr>
        <w:t>– povećanje u ukupnom iznosu od 3.</w:t>
      </w:r>
      <w:r w:rsidR="00541099">
        <w:rPr>
          <w:rFonts w:ascii="Calibri Light" w:hAnsi="Calibri Light" w:cs="Calibri Light"/>
        </w:rPr>
        <w:t>441.555</w:t>
      </w:r>
      <w:r>
        <w:rPr>
          <w:rFonts w:ascii="Calibri Light" w:hAnsi="Calibri Light" w:cs="Calibri Light"/>
        </w:rPr>
        <w:t>,00 kn, odnos</w:t>
      </w:r>
      <w:r w:rsidR="00C11E90"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</w:rPr>
        <w:t xml:space="preserve"> se na:</w:t>
      </w:r>
    </w:p>
    <w:p w14:paraId="0A2553A2" w14:textId="3166A3D6" w:rsidR="00712403" w:rsidRDefault="00712403" w:rsidP="00642BF0">
      <w:pPr>
        <w:pStyle w:val="Odlomakpopisa"/>
        <w:numPr>
          <w:ilvl w:val="1"/>
          <w:numId w:val="40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rad </w:t>
      </w:r>
      <w:r w:rsidR="00AB7FE3">
        <w:rPr>
          <w:rFonts w:ascii="Calibri Light" w:hAnsi="Calibri Light" w:cs="Calibri Light"/>
        </w:rPr>
        <w:t xml:space="preserve">za </w:t>
      </w:r>
      <w:r>
        <w:rPr>
          <w:rFonts w:ascii="Calibri Light" w:hAnsi="Calibri Light" w:cs="Calibri Light"/>
        </w:rPr>
        <w:t>4</w:t>
      </w:r>
      <w:r w:rsidR="00AB7FE3">
        <w:rPr>
          <w:rFonts w:ascii="Calibri Light" w:hAnsi="Calibri Light" w:cs="Calibri Light"/>
        </w:rPr>
        <w:t>0</w:t>
      </w:r>
      <w:r>
        <w:rPr>
          <w:rFonts w:ascii="Calibri Light" w:hAnsi="Calibri Light" w:cs="Calibri Light"/>
        </w:rPr>
        <w:t xml:space="preserve"> odgojitel</w:t>
      </w:r>
      <w:r w:rsidR="00AB7FE3">
        <w:rPr>
          <w:rFonts w:ascii="Calibri Light" w:hAnsi="Calibri Light" w:cs="Calibri Light"/>
        </w:rPr>
        <w:t>jica</w:t>
      </w:r>
      <w:r>
        <w:rPr>
          <w:rFonts w:ascii="Calibri Light" w:hAnsi="Calibri Light" w:cs="Calibri Light"/>
        </w:rPr>
        <w:t xml:space="preserve"> od 01.08.-31.12.2022.g. u </w:t>
      </w:r>
      <w:r w:rsidR="00CE4CDE">
        <w:rPr>
          <w:rFonts w:ascii="Calibri Light" w:hAnsi="Calibri Light" w:cs="Calibri Light"/>
        </w:rPr>
        <w:t xml:space="preserve">ukupnom </w:t>
      </w:r>
      <w:r>
        <w:rPr>
          <w:rFonts w:ascii="Calibri Light" w:hAnsi="Calibri Light" w:cs="Calibri Light"/>
        </w:rPr>
        <w:t>iznosu od 1.</w:t>
      </w:r>
      <w:r w:rsidR="00AB7FE3">
        <w:rPr>
          <w:rFonts w:ascii="Calibri Light" w:hAnsi="Calibri Light" w:cs="Calibri Light"/>
        </w:rPr>
        <w:t>547.520</w:t>
      </w:r>
      <w:r>
        <w:rPr>
          <w:rFonts w:ascii="Calibri Light" w:hAnsi="Calibri Light" w:cs="Calibri Light"/>
        </w:rPr>
        <w:t>,00 kn,</w:t>
      </w:r>
      <w:r w:rsidR="00AB7FE3">
        <w:rPr>
          <w:rFonts w:ascii="Calibri Light" w:hAnsi="Calibri Light" w:cs="Calibri Light"/>
        </w:rPr>
        <w:t xml:space="preserve"> koji bi prešli s određenog na neodređeno radno vrijeme</w:t>
      </w:r>
      <w:r w:rsidR="00A4774F">
        <w:rPr>
          <w:rFonts w:ascii="Calibri Light" w:hAnsi="Calibri Light" w:cs="Calibri Light"/>
        </w:rPr>
        <w:t>,</w:t>
      </w:r>
    </w:p>
    <w:p w14:paraId="11F65BBF" w14:textId="77777777" w:rsidR="00A9349A" w:rsidRDefault="00712403" w:rsidP="00642BF0">
      <w:pPr>
        <w:pStyle w:val="Odlomakpopisa"/>
        <w:numPr>
          <w:ilvl w:val="1"/>
          <w:numId w:val="40"/>
        </w:numPr>
        <w:spacing w:after="0"/>
        <w:jc w:val="both"/>
        <w:rPr>
          <w:rFonts w:ascii="Calibri Light" w:hAnsi="Calibri Light" w:cs="Calibri Light"/>
        </w:rPr>
      </w:pPr>
      <w:r w:rsidRPr="00A9349A">
        <w:rPr>
          <w:rFonts w:ascii="Calibri Light" w:hAnsi="Calibri Light" w:cs="Calibri Light"/>
        </w:rPr>
        <w:t xml:space="preserve">Povećanje koeficijenta plaće za 6,11% </w:t>
      </w:r>
      <w:r w:rsidR="00100C5F" w:rsidRPr="00A9349A">
        <w:rPr>
          <w:rFonts w:ascii="Calibri Light" w:hAnsi="Calibri Light" w:cs="Calibri Light"/>
        </w:rPr>
        <w:t xml:space="preserve">prema Odluci Vlade RH od 01.12.2019.g., </w:t>
      </w:r>
      <w:r w:rsidRPr="00A9349A">
        <w:rPr>
          <w:rFonts w:ascii="Calibri Light" w:hAnsi="Calibri Light" w:cs="Calibri Light"/>
        </w:rPr>
        <w:t xml:space="preserve">za sve radnike u ukupnom iznosu od </w:t>
      </w:r>
      <w:r w:rsidR="00E53229" w:rsidRPr="00A9349A">
        <w:rPr>
          <w:rFonts w:ascii="Calibri Light" w:hAnsi="Calibri Light" w:cs="Calibri Light"/>
        </w:rPr>
        <w:t>1.494.035,00 kn</w:t>
      </w:r>
      <w:r w:rsidR="00100C5F" w:rsidRPr="00A9349A">
        <w:rPr>
          <w:rFonts w:ascii="Calibri Light" w:hAnsi="Calibri Light" w:cs="Calibri Light"/>
        </w:rPr>
        <w:t xml:space="preserve">, </w:t>
      </w:r>
      <w:r w:rsidR="00BB7168" w:rsidRPr="00A9349A">
        <w:rPr>
          <w:rFonts w:ascii="Calibri Light" w:hAnsi="Calibri Light" w:cs="Calibri Light"/>
        </w:rPr>
        <w:t xml:space="preserve">primjenjivala bi se </w:t>
      </w:r>
      <w:r w:rsidR="00382506" w:rsidRPr="00A9349A">
        <w:rPr>
          <w:rFonts w:ascii="Calibri Light" w:hAnsi="Calibri Light" w:cs="Calibri Light"/>
        </w:rPr>
        <w:t>od 01.07.2022.g. (isplata u kolovozu)</w:t>
      </w:r>
      <w:r w:rsidR="00A4774F" w:rsidRPr="00A9349A">
        <w:rPr>
          <w:rFonts w:ascii="Calibri Light" w:hAnsi="Calibri Light" w:cs="Calibri Light"/>
        </w:rPr>
        <w:t xml:space="preserve"> i</w:t>
      </w:r>
    </w:p>
    <w:p w14:paraId="44BBD48F" w14:textId="1C69628C" w:rsidR="00D64591" w:rsidRPr="00A9349A" w:rsidRDefault="00D64591" w:rsidP="00642BF0">
      <w:pPr>
        <w:pStyle w:val="Odlomakpopisa"/>
        <w:numPr>
          <w:ilvl w:val="1"/>
          <w:numId w:val="40"/>
        </w:numPr>
        <w:spacing w:after="0"/>
        <w:jc w:val="both"/>
        <w:rPr>
          <w:rFonts w:ascii="Calibri Light" w:hAnsi="Calibri Light" w:cs="Calibri Light"/>
        </w:rPr>
      </w:pPr>
      <w:r w:rsidRPr="00A9349A">
        <w:rPr>
          <w:rFonts w:ascii="Calibri Light" w:hAnsi="Calibri Light" w:cs="Calibri Light"/>
        </w:rPr>
        <w:t>Povećanje osnovice plaće za 4% prema Odluci Vlade RH koja se primjenjuje od 01. svibnja 2022.g. (isplata u lipnju) u ukupnom iznosu od 400.000,00 kn</w:t>
      </w:r>
      <w:r w:rsidR="00A4774F" w:rsidRPr="00A9349A">
        <w:rPr>
          <w:rFonts w:ascii="Calibri Light" w:hAnsi="Calibri Light" w:cs="Calibri Light"/>
        </w:rPr>
        <w:t>.</w:t>
      </w:r>
    </w:p>
    <w:p w14:paraId="1E721F4E" w14:textId="77777777" w:rsidR="00541099" w:rsidRDefault="00541099" w:rsidP="00A4774F">
      <w:pPr>
        <w:pStyle w:val="Odlomakpopisa"/>
        <w:spacing w:after="0"/>
        <w:ind w:left="2344"/>
        <w:jc w:val="both"/>
        <w:rPr>
          <w:rFonts w:ascii="Calibri Light" w:hAnsi="Calibri Light" w:cs="Calibri Light"/>
        </w:rPr>
      </w:pPr>
    </w:p>
    <w:p w14:paraId="18B65D57" w14:textId="4F4B1044" w:rsidR="00D97AB8" w:rsidRDefault="006A6E3A" w:rsidP="006A6E3A">
      <w:pPr>
        <w:pStyle w:val="Odlomakpopisa"/>
        <w:numPr>
          <w:ilvl w:val="0"/>
          <w:numId w:val="2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Rashodi za materijal i energiju – umanjeni su u ukupnom iznosu od 900.000,00 kn na stavkama za:</w:t>
      </w:r>
    </w:p>
    <w:p w14:paraId="60D480AF" w14:textId="7979E6A6" w:rsidR="006A6E3A" w:rsidRDefault="006A6E3A" w:rsidP="00642BF0">
      <w:pPr>
        <w:pStyle w:val="Odlomakpopisa"/>
        <w:numPr>
          <w:ilvl w:val="0"/>
          <w:numId w:val="3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Namirnice u iznosu od 500.000,00 kn i </w:t>
      </w:r>
    </w:p>
    <w:p w14:paraId="0C8626D6" w14:textId="10C301AF" w:rsidR="006A6E3A" w:rsidRDefault="006A6E3A" w:rsidP="00642BF0">
      <w:pPr>
        <w:pStyle w:val="Odlomakpopisa"/>
        <w:numPr>
          <w:ilvl w:val="0"/>
          <w:numId w:val="3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Plina u iznosu od 400.000,00 kn.</w:t>
      </w:r>
    </w:p>
    <w:p w14:paraId="18CDC315" w14:textId="77777777" w:rsidR="006A6E3A" w:rsidRPr="00D97AB8" w:rsidRDefault="006A6E3A" w:rsidP="006A6E3A">
      <w:pPr>
        <w:pStyle w:val="Odlomakpopisa"/>
        <w:ind w:left="2484"/>
        <w:rPr>
          <w:rFonts w:ascii="Calibri Light" w:hAnsi="Calibri Light" w:cs="Calibri Light"/>
        </w:rPr>
      </w:pPr>
    </w:p>
    <w:p w14:paraId="1C09C7FD" w14:textId="70E6D8C8" w:rsidR="00EB114C" w:rsidRPr="00E02604" w:rsidRDefault="00950912" w:rsidP="00DB5920">
      <w:pPr>
        <w:pStyle w:val="Odlomakpopisa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E02604">
        <w:rPr>
          <w:rFonts w:ascii="Calibri Light" w:hAnsi="Calibri Light" w:cs="Calibri Light"/>
        </w:rPr>
        <w:t xml:space="preserve">Dodatna ulaganja u građevinske objekte </w:t>
      </w:r>
      <w:r w:rsidR="00EB114C" w:rsidRPr="00E02604">
        <w:rPr>
          <w:rFonts w:ascii="Calibri Light" w:hAnsi="Calibri Light" w:cs="Calibri Light"/>
        </w:rPr>
        <w:t>:</w:t>
      </w:r>
    </w:p>
    <w:p w14:paraId="0C9DBFDB" w14:textId="208F73BD" w:rsidR="00220A0B" w:rsidRDefault="00EB5778" w:rsidP="00642BF0">
      <w:pPr>
        <w:pStyle w:val="Odlomakpopisa"/>
        <w:numPr>
          <w:ilvl w:val="2"/>
          <w:numId w:val="38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312.500</w:t>
      </w:r>
      <w:r w:rsidR="00117823">
        <w:rPr>
          <w:rFonts w:ascii="Calibri Light" w:hAnsi="Calibri Light" w:cs="Calibri Light"/>
        </w:rPr>
        <w:t>,00 kn renoviranje 7 domarskih stanova radi preinake u sobe za prijem djece</w:t>
      </w:r>
      <w:r w:rsidR="00522313">
        <w:rPr>
          <w:rFonts w:ascii="Calibri Light" w:hAnsi="Calibri Light" w:cs="Calibri Light"/>
        </w:rPr>
        <w:t>.</w:t>
      </w:r>
    </w:p>
    <w:p w14:paraId="3A57DC46" w14:textId="79E83A0B" w:rsidR="00642BF0" w:rsidRDefault="00642BF0" w:rsidP="00642BF0">
      <w:pPr>
        <w:spacing w:after="0"/>
        <w:jc w:val="both"/>
        <w:rPr>
          <w:rFonts w:ascii="Calibri Light" w:hAnsi="Calibri Light" w:cs="Calibri Light"/>
        </w:rPr>
      </w:pPr>
    </w:p>
    <w:p w14:paraId="5D07A3BE" w14:textId="092191A9" w:rsidR="00642BF0" w:rsidRDefault="00642BF0" w:rsidP="00642BF0">
      <w:pPr>
        <w:spacing w:after="0"/>
        <w:jc w:val="both"/>
        <w:rPr>
          <w:rFonts w:ascii="Calibri Light" w:hAnsi="Calibri Light" w:cs="Calibri Light"/>
        </w:rPr>
      </w:pPr>
    </w:p>
    <w:p w14:paraId="67DDA781" w14:textId="77777777" w:rsidR="00642BF0" w:rsidRDefault="00642BF0" w:rsidP="00642BF0">
      <w:pPr>
        <w:spacing w:after="0"/>
        <w:jc w:val="both"/>
        <w:rPr>
          <w:rFonts w:ascii="Calibri Light" w:hAnsi="Calibri Light" w:cs="Calibri Light"/>
        </w:rPr>
      </w:pPr>
    </w:p>
    <w:p w14:paraId="5543117A" w14:textId="77777777" w:rsidR="00642BF0" w:rsidRDefault="00642BF0" w:rsidP="00642BF0">
      <w:pPr>
        <w:pStyle w:val="Odlomakpopisa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b/>
          <w:bCs/>
          <w:u w:val="single"/>
        </w:rPr>
      </w:pPr>
      <w:r w:rsidRPr="006A6E3A">
        <w:rPr>
          <w:rFonts w:ascii="Calibri Light" w:hAnsi="Calibri Light" w:cs="Calibri Light"/>
          <w:b/>
          <w:bCs/>
          <w:u w:val="single"/>
        </w:rPr>
        <w:t>Vlastiti prihodi</w:t>
      </w:r>
    </w:p>
    <w:p w14:paraId="090265DE" w14:textId="77777777" w:rsidR="00642BF0" w:rsidRDefault="00642BF0" w:rsidP="00642BF0">
      <w:pPr>
        <w:spacing w:after="0"/>
        <w:jc w:val="both"/>
        <w:rPr>
          <w:rFonts w:ascii="Calibri Light" w:hAnsi="Calibri Light" w:cs="Calibri Light"/>
          <w:b/>
          <w:bCs/>
          <w:u w:val="single"/>
        </w:rPr>
      </w:pPr>
    </w:p>
    <w:p w14:paraId="3C0AA262" w14:textId="530F650D" w:rsidR="00642BF0" w:rsidRDefault="00642BF0" w:rsidP="00804AC9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stavkama za Vlastite prihode povećana su sredstva u iznosu od 900.000,00 kn za prodaju 4 stana u vlasništvu Dječjeg vrtića Osijek, te ista raspodijeljena na rashode za:</w:t>
      </w:r>
    </w:p>
    <w:p w14:paraId="7F044DEF" w14:textId="77777777" w:rsidR="00642BF0" w:rsidRDefault="00642BF0" w:rsidP="00642BF0">
      <w:pPr>
        <w:pStyle w:val="Odlomakpopisa"/>
        <w:numPr>
          <w:ilvl w:val="2"/>
          <w:numId w:val="4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Namirnice u iznosu od 500.000,00 kn i</w:t>
      </w:r>
    </w:p>
    <w:p w14:paraId="632EBCD6" w14:textId="77777777" w:rsidR="00642BF0" w:rsidRPr="006A6E3A" w:rsidRDefault="00642BF0" w:rsidP="00642BF0">
      <w:pPr>
        <w:pStyle w:val="Odlomakpopisa"/>
        <w:numPr>
          <w:ilvl w:val="2"/>
          <w:numId w:val="4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Plina u iznosu od 400.000,00 kn.</w:t>
      </w:r>
    </w:p>
    <w:p w14:paraId="130F570E" w14:textId="77777777" w:rsidR="00642BF0" w:rsidRDefault="00642BF0" w:rsidP="00642BF0">
      <w:pPr>
        <w:spacing w:after="0"/>
        <w:jc w:val="both"/>
        <w:rPr>
          <w:rFonts w:ascii="Calibri Light" w:hAnsi="Calibri Light" w:cs="Calibri Light"/>
        </w:rPr>
      </w:pPr>
    </w:p>
    <w:p w14:paraId="5AADB69A" w14:textId="77777777" w:rsidR="00642BF0" w:rsidRPr="00642BF0" w:rsidRDefault="00642BF0" w:rsidP="00642BF0">
      <w:pPr>
        <w:spacing w:after="0"/>
        <w:jc w:val="both"/>
        <w:rPr>
          <w:rFonts w:ascii="Calibri Light" w:hAnsi="Calibri Light" w:cs="Calibri Light"/>
        </w:rPr>
      </w:pPr>
    </w:p>
    <w:p w14:paraId="442EEB23" w14:textId="78926A88" w:rsidR="006A5785" w:rsidRDefault="006A5785" w:rsidP="00E56380">
      <w:pPr>
        <w:pStyle w:val="Odlomakpopisa"/>
        <w:spacing w:after="0"/>
        <w:jc w:val="both"/>
        <w:rPr>
          <w:rFonts w:ascii="Calibri Light" w:hAnsi="Calibri Light" w:cs="Calibri Light"/>
        </w:rPr>
      </w:pPr>
    </w:p>
    <w:p w14:paraId="240DD4B3" w14:textId="41A5A314" w:rsidR="00642BF0" w:rsidRDefault="00642BF0" w:rsidP="00E56380">
      <w:pPr>
        <w:pStyle w:val="Odlomakpopisa"/>
        <w:spacing w:after="0"/>
        <w:jc w:val="both"/>
        <w:rPr>
          <w:rFonts w:ascii="Calibri Light" w:hAnsi="Calibri Light" w:cs="Calibri Light"/>
        </w:rPr>
      </w:pPr>
    </w:p>
    <w:p w14:paraId="0FA914D0" w14:textId="0AF4057D" w:rsidR="0050010B" w:rsidRDefault="0050010B" w:rsidP="0050010B">
      <w:pPr>
        <w:pStyle w:val="Odlomakpopisa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b/>
          <w:bCs/>
          <w:u w:val="single"/>
        </w:rPr>
      </w:pPr>
      <w:r w:rsidRPr="00DE7632">
        <w:rPr>
          <w:rFonts w:ascii="Calibri Light" w:hAnsi="Calibri Light" w:cs="Calibri Light"/>
          <w:b/>
          <w:bCs/>
          <w:u w:val="single"/>
        </w:rPr>
        <w:lastRenderedPageBreak/>
        <w:t>Prihodi za posebne namjene</w:t>
      </w:r>
    </w:p>
    <w:p w14:paraId="4E833266" w14:textId="77777777" w:rsidR="00EB114C" w:rsidRPr="00EB114C" w:rsidRDefault="00EB114C" w:rsidP="00EB114C">
      <w:pPr>
        <w:pStyle w:val="Odlomakpopisa"/>
        <w:spacing w:after="0"/>
        <w:jc w:val="both"/>
        <w:rPr>
          <w:rFonts w:ascii="Calibri Light" w:hAnsi="Calibri Light" w:cs="Calibri Light"/>
          <w:b/>
          <w:bCs/>
          <w:u w:val="single"/>
        </w:rPr>
      </w:pPr>
    </w:p>
    <w:p w14:paraId="4B28E560" w14:textId="1C6A8C2C" w:rsidR="00AC7F00" w:rsidRDefault="0050010B" w:rsidP="007F681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 stavkama </w:t>
      </w:r>
      <w:r w:rsidR="00C05019"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</w:rPr>
        <w:t>rihoda</w:t>
      </w:r>
      <w:r w:rsidR="00D77BB8">
        <w:rPr>
          <w:rFonts w:ascii="Calibri Light" w:hAnsi="Calibri Light" w:cs="Calibri Light"/>
        </w:rPr>
        <w:t xml:space="preserve"> i rashoda</w:t>
      </w:r>
      <w:r>
        <w:rPr>
          <w:rFonts w:ascii="Calibri Light" w:hAnsi="Calibri Light" w:cs="Calibri Light"/>
        </w:rPr>
        <w:t xml:space="preserve"> za posebne namjene</w:t>
      </w:r>
      <w:r w:rsidR="00D77BB8">
        <w:rPr>
          <w:rFonts w:ascii="Calibri Light" w:hAnsi="Calibri Light" w:cs="Calibri Light"/>
        </w:rPr>
        <w:t xml:space="preserve"> </w:t>
      </w:r>
      <w:r w:rsidR="00AC7F00">
        <w:rPr>
          <w:rFonts w:ascii="Calibri Light" w:hAnsi="Calibri Light" w:cs="Calibri Light"/>
        </w:rPr>
        <w:t>umanjen je procijenjeni iznos viš</w:t>
      </w:r>
      <w:r w:rsidR="00804AC9">
        <w:rPr>
          <w:rFonts w:ascii="Calibri Light" w:hAnsi="Calibri Light" w:cs="Calibri Light"/>
        </w:rPr>
        <w:t>ka</w:t>
      </w:r>
      <w:r w:rsidR="00AC7F00">
        <w:rPr>
          <w:rFonts w:ascii="Calibri Light" w:hAnsi="Calibri Light" w:cs="Calibri Light"/>
        </w:rPr>
        <w:t xml:space="preserve"> </w:t>
      </w:r>
      <w:r w:rsidR="007F6810">
        <w:rPr>
          <w:rFonts w:ascii="Calibri Light" w:hAnsi="Calibri Light" w:cs="Calibri Light"/>
        </w:rPr>
        <w:t>prihoda</w:t>
      </w:r>
      <w:r w:rsidR="00A9349A">
        <w:rPr>
          <w:rFonts w:ascii="Calibri Light" w:hAnsi="Calibri Light" w:cs="Calibri Light"/>
        </w:rPr>
        <w:t xml:space="preserve"> </w:t>
      </w:r>
      <w:r w:rsidR="007F6810">
        <w:rPr>
          <w:rFonts w:ascii="Calibri Light" w:hAnsi="Calibri Light" w:cs="Calibri Light"/>
        </w:rPr>
        <w:t xml:space="preserve">u iznosu od </w:t>
      </w:r>
      <w:r w:rsidR="00AC7F00">
        <w:rPr>
          <w:rFonts w:ascii="Calibri Light" w:hAnsi="Calibri Light" w:cs="Calibri Light"/>
        </w:rPr>
        <w:t>10.000,00</w:t>
      </w:r>
      <w:r w:rsidR="007F6810">
        <w:rPr>
          <w:rFonts w:ascii="Calibri Light" w:hAnsi="Calibri Light" w:cs="Calibri Light"/>
        </w:rPr>
        <w:t xml:space="preserve"> kn</w:t>
      </w:r>
      <w:r w:rsidR="00DE7632">
        <w:rPr>
          <w:rFonts w:ascii="Calibri Light" w:hAnsi="Calibri Light" w:cs="Calibri Light"/>
        </w:rPr>
        <w:t xml:space="preserve">. </w:t>
      </w:r>
    </w:p>
    <w:p w14:paraId="72968240" w14:textId="580D156E" w:rsidR="00C05019" w:rsidRDefault="00804AC9" w:rsidP="007F681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</w:t>
      </w:r>
      <w:r w:rsidR="00D77BB8">
        <w:rPr>
          <w:rFonts w:ascii="Calibri Light" w:hAnsi="Calibri Light" w:cs="Calibri Light"/>
        </w:rPr>
        <w:t xml:space="preserve"> </w:t>
      </w:r>
      <w:r w:rsidR="00C05019">
        <w:rPr>
          <w:rFonts w:ascii="Calibri Light" w:hAnsi="Calibri Light" w:cs="Calibri Light"/>
        </w:rPr>
        <w:t>Izmjene i dopune</w:t>
      </w:r>
      <w:r w:rsidR="00D77BB8">
        <w:rPr>
          <w:rFonts w:ascii="Calibri Light" w:hAnsi="Calibri Light" w:cs="Calibri Light"/>
        </w:rPr>
        <w:t xml:space="preserve"> uvrstili </w:t>
      </w:r>
      <w:r w:rsidR="00C05019">
        <w:rPr>
          <w:rFonts w:ascii="Calibri Light" w:hAnsi="Calibri Light" w:cs="Calibri Light"/>
        </w:rPr>
        <w:t xml:space="preserve">smo stvarni </w:t>
      </w:r>
      <w:r w:rsidR="00D77BB8">
        <w:rPr>
          <w:rFonts w:ascii="Calibri Light" w:hAnsi="Calibri Light" w:cs="Calibri Light"/>
        </w:rPr>
        <w:t>preneseni manjak prihoda u ukupnom iznosu od 217.</w:t>
      </w:r>
      <w:r w:rsidR="00B200A1">
        <w:rPr>
          <w:rFonts w:ascii="Calibri Light" w:hAnsi="Calibri Light" w:cs="Calibri Light"/>
        </w:rPr>
        <w:t>636,00 kn</w:t>
      </w:r>
      <w:r w:rsidR="00C05019">
        <w:rPr>
          <w:rFonts w:ascii="Calibri Light" w:hAnsi="Calibri Light" w:cs="Calibri Light"/>
        </w:rPr>
        <w:t>.</w:t>
      </w:r>
      <w:r w:rsidR="00992C0F">
        <w:rPr>
          <w:rFonts w:ascii="Calibri Light" w:hAnsi="Calibri Light" w:cs="Calibri Light"/>
        </w:rPr>
        <w:t xml:space="preserve"> </w:t>
      </w:r>
    </w:p>
    <w:p w14:paraId="08FBF322" w14:textId="77777777" w:rsidR="00804AC9" w:rsidRDefault="00804AC9" w:rsidP="007F6810">
      <w:pPr>
        <w:spacing w:after="0"/>
        <w:jc w:val="both"/>
        <w:rPr>
          <w:rFonts w:ascii="Calibri Light" w:hAnsi="Calibri Light" w:cs="Calibri Light"/>
        </w:rPr>
      </w:pPr>
    </w:p>
    <w:p w14:paraId="5B675B5C" w14:textId="2728BE7A" w:rsidR="00642BF0" w:rsidRDefault="00A9349A" w:rsidP="007F681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Ukupan preneseni manjak prihoda iz</w:t>
      </w:r>
      <w:r w:rsidR="00642BF0">
        <w:rPr>
          <w:rFonts w:ascii="Calibri Light" w:hAnsi="Calibri Light" w:cs="Calibri Light"/>
        </w:rPr>
        <w:t>balansirali</w:t>
      </w:r>
      <w:r>
        <w:rPr>
          <w:rFonts w:ascii="Calibri Light" w:hAnsi="Calibri Light" w:cs="Calibri Light"/>
        </w:rPr>
        <w:t xml:space="preserve"> smo </w:t>
      </w:r>
      <w:r w:rsidR="00642BF0">
        <w:rPr>
          <w:rFonts w:ascii="Calibri Light" w:hAnsi="Calibri Light" w:cs="Calibri Light"/>
        </w:rPr>
        <w:t xml:space="preserve">sa smanjenjem rashoda po navedenim stavkama </w:t>
      </w:r>
      <w:r w:rsidR="00B200A1">
        <w:rPr>
          <w:rFonts w:ascii="Calibri Light" w:hAnsi="Calibri Light" w:cs="Calibri Light"/>
        </w:rPr>
        <w:t>za</w:t>
      </w:r>
      <w:r w:rsidR="00642BF0">
        <w:rPr>
          <w:rFonts w:ascii="Calibri Light" w:hAnsi="Calibri Light" w:cs="Calibri Light"/>
        </w:rPr>
        <w:t>:</w:t>
      </w:r>
      <w:r w:rsidR="00B200A1">
        <w:rPr>
          <w:rFonts w:ascii="Calibri Light" w:hAnsi="Calibri Light" w:cs="Calibri Light"/>
        </w:rPr>
        <w:t xml:space="preserve"> </w:t>
      </w:r>
    </w:p>
    <w:p w14:paraId="66A716BC" w14:textId="21D6D112" w:rsidR="00642BF0" w:rsidRPr="00642BF0" w:rsidRDefault="00DE7632" w:rsidP="00642BF0">
      <w:pPr>
        <w:pStyle w:val="Odlomakpopisa"/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642BF0">
        <w:rPr>
          <w:rFonts w:ascii="Calibri Light" w:hAnsi="Calibri Light" w:cs="Calibri Light"/>
        </w:rPr>
        <w:t xml:space="preserve">50.000,00 kn </w:t>
      </w:r>
      <w:r w:rsidR="00C05019" w:rsidRPr="00642BF0">
        <w:rPr>
          <w:rFonts w:ascii="Calibri Light" w:hAnsi="Calibri Light" w:cs="Calibri Light"/>
        </w:rPr>
        <w:t xml:space="preserve">za </w:t>
      </w:r>
      <w:r w:rsidRPr="00642BF0">
        <w:rPr>
          <w:rFonts w:ascii="Calibri Light" w:hAnsi="Calibri Light" w:cs="Calibri Light"/>
        </w:rPr>
        <w:t>zapošljavanje invalid</w:t>
      </w:r>
      <w:r w:rsidR="00642BF0" w:rsidRPr="00642BF0">
        <w:rPr>
          <w:rFonts w:ascii="Calibri Light" w:hAnsi="Calibri Light" w:cs="Calibri Light"/>
        </w:rPr>
        <w:t>a,</w:t>
      </w:r>
    </w:p>
    <w:p w14:paraId="3F3395FC" w14:textId="1F6E9B01" w:rsidR="00642BF0" w:rsidRPr="00642BF0" w:rsidRDefault="00642BF0" w:rsidP="00642BF0">
      <w:pPr>
        <w:pStyle w:val="Odlomakpopisa"/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642BF0">
        <w:rPr>
          <w:rFonts w:ascii="Calibri Light" w:hAnsi="Calibri Light" w:cs="Calibri Light"/>
        </w:rPr>
        <w:t xml:space="preserve">100.000,00 kn za namještaj i </w:t>
      </w:r>
    </w:p>
    <w:p w14:paraId="603DF70C" w14:textId="7E9CE05F" w:rsidR="00642BF0" w:rsidRPr="00642BF0" w:rsidRDefault="00642BF0" w:rsidP="00642BF0">
      <w:pPr>
        <w:pStyle w:val="Odlomakpopisa"/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642BF0">
        <w:rPr>
          <w:rFonts w:ascii="Calibri Light" w:hAnsi="Calibri Light" w:cs="Calibri Light"/>
        </w:rPr>
        <w:t>67.636,00 kn za op</w:t>
      </w:r>
      <w:r>
        <w:rPr>
          <w:rFonts w:ascii="Calibri Light" w:hAnsi="Calibri Light" w:cs="Calibri Light"/>
        </w:rPr>
        <w:t>r</w:t>
      </w:r>
      <w:r w:rsidRPr="00642BF0">
        <w:rPr>
          <w:rFonts w:ascii="Calibri Light" w:hAnsi="Calibri Light" w:cs="Calibri Light"/>
        </w:rPr>
        <w:t>emu.</w:t>
      </w:r>
    </w:p>
    <w:p w14:paraId="2F419ADA" w14:textId="77777777" w:rsidR="00C05019" w:rsidRDefault="00C05019" w:rsidP="007F6810">
      <w:pPr>
        <w:spacing w:after="0"/>
        <w:jc w:val="both"/>
        <w:rPr>
          <w:rFonts w:ascii="Calibri Light" w:hAnsi="Calibri Light" w:cs="Calibri Light"/>
        </w:rPr>
      </w:pPr>
    </w:p>
    <w:p w14:paraId="2418778D" w14:textId="77777777" w:rsidR="006A5785" w:rsidRDefault="006A5785" w:rsidP="007F6810">
      <w:pPr>
        <w:spacing w:after="0"/>
        <w:jc w:val="both"/>
        <w:rPr>
          <w:rFonts w:ascii="Calibri Light" w:hAnsi="Calibri Light" w:cs="Calibri Light"/>
        </w:rPr>
      </w:pPr>
    </w:p>
    <w:p w14:paraId="393116DD" w14:textId="0BE06F4A" w:rsidR="0050010B" w:rsidRPr="007F6810" w:rsidRDefault="0050010B" w:rsidP="00DE7632">
      <w:pPr>
        <w:pStyle w:val="Odlomakpopisa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b/>
          <w:bCs/>
          <w:u w:val="single"/>
        </w:rPr>
      </w:pPr>
      <w:r w:rsidRPr="007F6810">
        <w:rPr>
          <w:rFonts w:ascii="Calibri Light" w:hAnsi="Calibri Light" w:cs="Calibri Light"/>
          <w:b/>
          <w:bCs/>
          <w:u w:val="single"/>
        </w:rPr>
        <w:t xml:space="preserve">Pomoći </w:t>
      </w:r>
    </w:p>
    <w:p w14:paraId="3A2B95DA" w14:textId="600C0195" w:rsidR="0050010B" w:rsidRDefault="0050010B" w:rsidP="0050010B">
      <w:pPr>
        <w:spacing w:after="0"/>
        <w:jc w:val="both"/>
        <w:rPr>
          <w:rFonts w:ascii="Calibri Light" w:hAnsi="Calibri Light" w:cs="Calibri Light"/>
          <w:b/>
          <w:bCs/>
          <w:u w:val="single"/>
        </w:rPr>
      </w:pPr>
    </w:p>
    <w:p w14:paraId="2CA54C58" w14:textId="36A87C0C" w:rsidR="00082E0D" w:rsidRDefault="0050010B" w:rsidP="0050010B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Pomoći s</w:t>
      </w:r>
      <w:r w:rsidR="007F6810">
        <w:rPr>
          <w:rFonts w:ascii="Calibri Light" w:hAnsi="Calibri Light" w:cs="Calibri Light"/>
        </w:rPr>
        <w:t>e sastoje od prenesenog viška prihoda iz 2021.g. u ukupnom iznosu od 44.198,00 kn , a odnose se na prihode EU projekt</w:t>
      </w:r>
      <w:r w:rsidR="00804AC9">
        <w:rPr>
          <w:rFonts w:ascii="Calibri Light" w:hAnsi="Calibri Light" w:cs="Calibri Light"/>
        </w:rPr>
        <w:t>a</w:t>
      </w:r>
      <w:r w:rsidR="007F6810">
        <w:rPr>
          <w:rFonts w:ascii="Calibri Light" w:hAnsi="Calibri Light" w:cs="Calibri Light"/>
        </w:rPr>
        <w:t xml:space="preserve"> ERASMUS+</w:t>
      </w:r>
      <w:r w:rsidR="009A4298">
        <w:rPr>
          <w:rFonts w:ascii="Calibri Light" w:hAnsi="Calibri Light" w:cs="Calibri Light"/>
        </w:rPr>
        <w:t xml:space="preserve">, koje </w:t>
      </w:r>
      <w:r w:rsidR="00BD35EA">
        <w:rPr>
          <w:rFonts w:ascii="Calibri Light" w:hAnsi="Calibri Light" w:cs="Calibri Light"/>
        </w:rPr>
        <w:t>smo</w:t>
      </w:r>
      <w:r w:rsidR="009A4298">
        <w:rPr>
          <w:rFonts w:ascii="Calibri Light" w:hAnsi="Calibri Light" w:cs="Calibri Light"/>
        </w:rPr>
        <w:t xml:space="preserve"> iskoris</w:t>
      </w:r>
      <w:r w:rsidR="00BD35EA">
        <w:rPr>
          <w:rFonts w:ascii="Calibri Light" w:hAnsi="Calibri Light" w:cs="Calibri Light"/>
        </w:rPr>
        <w:t>tili</w:t>
      </w:r>
      <w:r w:rsidR="009A4298">
        <w:rPr>
          <w:rFonts w:ascii="Calibri Light" w:hAnsi="Calibri Light" w:cs="Calibri Light"/>
        </w:rPr>
        <w:t xml:space="preserve"> za povrat sredstava Agenciji po završ</w:t>
      </w:r>
      <w:r w:rsidR="00BD35EA">
        <w:rPr>
          <w:rFonts w:ascii="Calibri Light" w:hAnsi="Calibri Light" w:cs="Calibri Light"/>
        </w:rPr>
        <w:t>nom</w:t>
      </w:r>
      <w:r w:rsidR="009A4298">
        <w:rPr>
          <w:rFonts w:ascii="Calibri Light" w:hAnsi="Calibri Light" w:cs="Calibri Light"/>
        </w:rPr>
        <w:t xml:space="preserve"> Izviješć</w:t>
      </w:r>
      <w:r w:rsidR="00BD35EA">
        <w:rPr>
          <w:rFonts w:ascii="Calibri Light" w:hAnsi="Calibri Light" w:cs="Calibri Light"/>
        </w:rPr>
        <w:t>u</w:t>
      </w:r>
      <w:r w:rsidR="009A4298">
        <w:rPr>
          <w:rFonts w:ascii="Calibri Light" w:hAnsi="Calibri Light" w:cs="Calibri Light"/>
        </w:rPr>
        <w:t xml:space="preserve"> u iznosu od 13.500,00 kn</w:t>
      </w:r>
      <w:r w:rsidR="006232E5">
        <w:rPr>
          <w:rFonts w:ascii="Calibri Light" w:hAnsi="Calibri Light" w:cs="Calibri Light"/>
        </w:rPr>
        <w:t xml:space="preserve"> (povrat izvršen 15.02.2022.g.)</w:t>
      </w:r>
      <w:r w:rsidR="009A4298">
        <w:rPr>
          <w:rFonts w:ascii="Calibri Light" w:hAnsi="Calibri Light" w:cs="Calibri Light"/>
        </w:rPr>
        <w:t xml:space="preserve"> i </w:t>
      </w:r>
      <w:r w:rsidR="00804AC9">
        <w:rPr>
          <w:rFonts w:ascii="Calibri Light" w:hAnsi="Calibri Light" w:cs="Calibri Light"/>
        </w:rPr>
        <w:t>napraviti</w:t>
      </w:r>
      <w:r w:rsidR="009A4298">
        <w:rPr>
          <w:rFonts w:ascii="Calibri Light" w:hAnsi="Calibri Light" w:cs="Calibri Light"/>
        </w:rPr>
        <w:t xml:space="preserve"> nadstrešnic</w:t>
      </w:r>
      <w:r w:rsidR="00804AC9">
        <w:rPr>
          <w:rFonts w:ascii="Calibri Light" w:hAnsi="Calibri Light" w:cs="Calibri Light"/>
        </w:rPr>
        <w:t>u</w:t>
      </w:r>
      <w:r w:rsidR="009A4298">
        <w:rPr>
          <w:rFonts w:ascii="Calibri Light" w:hAnsi="Calibri Light" w:cs="Calibri Light"/>
        </w:rPr>
        <w:t xml:space="preserve"> u DV Mak u iznosu od 30.698,00 kn.</w:t>
      </w:r>
    </w:p>
    <w:p w14:paraId="175B1BBC" w14:textId="77777777" w:rsidR="00082E0D" w:rsidRDefault="00082E0D" w:rsidP="0050010B">
      <w:pPr>
        <w:spacing w:after="0"/>
        <w:jc w:val="both"/>
        <w:rPr>
          <w:rFonts w:ascii="Calibri Light" w:hAnsi="Calibri Light" w:cs="Calibri Light"/>
        </w:rPr>
      </w:pPr>
    </w:p>
    <w:p w14:paraId="1E6C2D3C" w14:textId="74ABCA39" w:rsidR="00EB114C" w:rsidRDefault="00EB114C" w:rsidP="000B1074">
      <w:pPr>
        <w:spacing w:after="0"/>
        <w:jc w:val="both"/>
        <w:rPr>
          <w:rFonts w:ascii="Calibri Light" w:hAnsi="Calibri Light" w:cs="Calibri Light"/>
        </w:rPr>
      </w:pPr>
    </w:p>
    <w:p w14:paraId="7D79D83A" w14:textId="46691C16" w:rsidR="00606A47" w:rsidRDefault="00606A47" w:rsidP="000B1074">
      <w:pPr>
        <w:spacing w:after="0"/>
        <w:jc w:val="both"/>
        <w:rPr>
          <w:rFonts w:ascii="Calibri Light" w:hAnsi="Calibri Light" w:cs="Calibri Light"/>
        </w:rPr>
      </w:pPr>
    </w:p>
    <w:p w14:paraId="49674AF0" w14:textId="77777777" w:rsidR="00606A47" w:rsidRDefault="00606A47" w:rsidP="000B1074">
      <w:pPr>
        <w:spacing w:after="0"/>
        <w:jc w:val="both"/>
        <w:rPr>
          <w:rFonts w:ascii="Calibri Light" w:hAnsi="Calibri Light" w:cs="Calibri Light"/>
        </w:rPr>
      </w:pPr>
    </w:p>
    <w:p w14:paraId="24020FD5" w14:textId="77777777" w:rsidR="00024627" w:rsidRPr="007340E8" w:rsidRDefault="00024627" w:rsidP="00024627">
      <w:pPr>
        <w:ind w:left="360"/>
        <w:rPr>
          <w:rFonts w:ascii="Calibri Light" w:hAnsi="Calibri Light" w:cs="Calibri Light"/>
          <w:b/>
          <w:i/>
          <w:u w:val="single"/>
        </w:rPr>
      </w:pPr>
      <w:r w:rsidRPr="007340E8">
        <w:rPr>
          <w:rFonts w:ascii="Calibri Light" w:hAnsi="Calibri Light" w:cs="Calibri Light"/>
          <w:b/>
          <w:i/>
          <w:u w:val="single"/>
        </w:rPr>
        <w:t>1.Tablica prihoda</w:t>
      </w:r>
    </w:p>
    <w:p w14:paraId="7E261320" w14:textId="77777777" w:rsidR="00024627" w:rsidRPr="007340E8" w:rsidRDefault="00024627" w:rsidP="00024627">
      <w:pPr>
        <w:rPr>
          <w:rFonts w:ascii="Calibri Light" w:hAnsi="Calibri Light" w:cs="Calibri Light"/>
        </w:rPr>
      </w:pPr>
      <w:r w:rsidRPr="007340E8">
        <w:rPr>
          <w:rFonts w:ascii="Calibri Light" w:hAnsi="Calibri Light" w:cs="Calibri Light"/>
        </w:rPr>
        <w:t>Ovim prijedlogom povećava/umanjuje se pozicije prihoda: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6121"/>
        <w:gridCol w:w="1958"/>
      </w:tblGrid>
      <w:tr w:rsidR="00024627" w:rsidRPr="007340E8" w14:paraId="7E6CB6A7" w14:textId="77777777" w:rsidTr="0002462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AE09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>Konto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4909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>Naziv pozicije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E032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>Povećava/umanjuje   se  za:</w:t>
            </w:r>
          </w:p>
        </w:tc>
      </w:tr>
      <w:tr w:rsidR="00CA40A8" w:rsidRPr="007340E8" w14:paraId="7C9979EB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B4A5" w14:textId="77777777" w:rsidR="00CA40A8" w:rsidRPr="007340E8" w:rsidRDefault="00CA40A8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F875" w14:textId="105FF201" w:rsidR="00CA40A8" w:rsidRDefault="00CA40A8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OPĆI PRIHODI I PRIMICI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642B" w14:textId="4CF79153" w:rsidR="00CA40A8" w:rsidRDefault="00BD35EA" w:rsidP="00CD4E21">
            <w:pPr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2.854.055,00</w:t>
            </w:r>
          </w:p>
        </w:tc>
      </w:tr>
      <w:tr w:rsidR="00CA40A8" w:rsidRPr="00CA40A8" w14:paraId="1FFD5716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93D5" w14:textId="1AB885DC" w:rsidR="00CA40A8" w:rsidRPr="00CA40A8" w:rsidRDefault="00CA40A8" w:rsidP="00CD4E21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CA40A8">
              <w:rPr>
                <w:rFonts w:ascii="Calibri Light" w:hAnsi="Calibri Light" w:cs="Calibri Light"/>
              </w:rPr>
              <w:t>671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1A3C" w14:textId="56AB6D93" w:rsidR="00CA40A8" w:rsidRPr="00CA40A8" w:rsidRDefault="00CA40A8" w:rsidP="00BD35E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Prihodi za financiranje rashoda poslovanja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510D" w14:textId="67A8947C" w:rsidR="00CA40A8" w:rsidRPr="00CA40A8" w:rsidRDefault="00BD35EA" w:rsidP="00CD4E21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2.854.055,00</w:t>
            </w:r>
          </w:p>
        </w:tc>
      </w:tr>
      <w:tr w:rsidR="00BD35EA" w:rsidRPr="007340E8" w14:paraId="1D66FD7A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11FD" w14:textId="77777777" w:rsidR="00BD35EA" w:rsidRPr="007340E8" w:rsidRDefault="00BD35EA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FD2F" w14:textId="3EB2CAD6" w:rsidR="00BD35EA" w:rsidRDefault="00BD35EA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VLASTITI PRIHODI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F1F4" w14:textId="609F88DD" w:rsidR="00BD35EA" w:rsidRDefault="00BD35EA" w:rsidP="00CD4E21">
            <w:pPr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900.000,00</w:t>
            </w:r>
          </w:p>
        </w:tc>
      </w:tr>
      <w:tr w:rsidR="00BD35EA" w:rsidRPr="007340E8" w14:paraId="6F277957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24A2" w14:textId="1D6E000E" w:rsidR="00BD35EA" w:rsidRPr="00BD35EA" w:rsidRDefault="00BD35EA" w:rsidP="00CD4E21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721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4E64" w14:textId="6D69ECB7" w:rsidR="00BD35EA" w:rsidRPr="00BD35EA" w:rsidRDefault="00BD35EA" w:rsidP="00BD35EA">
            <w:pPr>
              <w:spacing w:after="0"/>
              <w:rPr>
                <w:rFonts w:ascii="Calibri Light" w:hAnsi="Calibri Light" w:cs="Calibri Light"/>
              </w:rPr>
            </w:pPr>
            <w:r w:rsidRPr="00BD35EA">
              <w:rPr>
                <w:rFonts w:ascii="Calibri Light" w:hAnsi="Calibri Light" w:cs="Calibri Light"/>
              </w:rPr>
              <w:t>Prihodi od prodaje građevinskih objekata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2F9D" w14:textId="3888FAD2" w:rsidR="00BD35EA" w:rsidRPr="00BD35EA" w:rsidRDefault="00BD35EA" w:rsidP="00CD4E21">
            <w:pPr>
              <w:spacing w:after="0"/>
              <w:jc w:val="right"/>
              <w:rPr>
                <w:rFonts w:ascii="Calibri Light" w:hAnsi="Calibri Light" w:cs="Calibri Light"/>
              </w:rPr>
            </w:pPr>
            <w:r w:rsidRPr="00BD35EA">
              <w:rPr>
                <w:rFonts w:ascii="Calibri Light" w:hAnsi="Calibri Light" w:cs="Calibri Light"/>
              </w:rPr>
              <w:t>900.000,00</w:t>
            </w:r>
          </w:p>
        </w:tc>
      </w:tr>
      <w:tr w:rsidR="00CD4E21" w:rsidRPr="007340E8" w14:paraId="70E63B17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67CE" w14:textId="77777777" w:rsidR="00CD4E21" w:rsidRPr="007340E8" w:rsidRDefault="00CD4E21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42D9" w14:textId="74F4635C" w:rsidR="00CD4E21" w:rsidRPr="007340E8" w:rsidRDefault="00CD4E21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PRIHODI ZA POSEBNE NAMJENE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3FCB" w14:textId="4A06314A" w:rsidR="00CD4E21" w:rsidRDefault="00CA40A8" w:rsidP="00CD4E21">
            <w:pPr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-</w:t>
            </w:r>
            <w:r w:rsidR="00C96EEE">
              <w:rPr>
                <w:rFonts w:ascii="Calibri Light" w:hAnsi="Calibri Light" w:cs="Calibri Light"/>
                <w:b/>
                <w:bCs/>
              </w:rPr>
              <w:t>10.000</w:t>
            </w:r>
            <w:r w:rsidR="0071597A">
              <w:rPr>
                <w:rFonts w:ascii="Calibri Light" w:hAnsi="Calibri Light" w:cs="Calibri Light"/>
                <w:b/>
                <w:bCs/>
              </w:rPr>
              <w:t>,00</w:t>
            </w:r>
          </w:p>
        </w:tc>
      </w:tr>
      <w:tr w:rsidR="00CD4E21" w:rsidRPr="00CD4E21" w14:paraId="1CA53C51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B3B5" w14:textId="1D30E763" w:rsidR="00CD4E21" w:rsidRPr="00CD4E21" w:rsidRDefault="00CD4E21" w:rsidP="00CD4E21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CD4E21">
              <w:rPr>
                <w:rFonts w:ascii="Calibri Light" w:hAnsi="Calibri Light" w:cs="Calibri Light"/>
              </w:rPr>
              <w:t>652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1113" w14:textId="385738E7" w:rsidR="00CD4E21" w:rsidRPr="00CD4E21" w:rsidRDefault="00CD4E21" w:rsidP="00CD4E21">
            <w:pPr>
              <w:spacing w:after="0"/>
              <w:rPr>
                <w:rFonts w:ascii="Calibri Light" w:hAnsi="Calibri Light" w:cs="Calibri Light"/>
              </w:rPr>
            </w:pPr>
            <w:r w:rsidRPr="00CD4E21">
              <w:rPr>
                <w:rFonts w:ascii="Calibri Light" w:hAnsi="Calibri Light" w:cs="Calibri Light"/>
              </w:rPr>
              <w:t>Prihodi po posebnim propisima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FC71" w14:textId="0EB02EF1" w:rsidR="00CD4E21" w:rsidRPr="00CD4E21" w:rsidRDefault="00CA40A8" w:rsidP="00CD4E21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6EEE">
              <w:rPr>
                <w:rFonts w:ascii="Calibri Light" w:hAnsi="Calibri Light" w:cs="Calibri Light"/>
              </w:rPr>
              <w:t>10.000</w:t>
            </w:r>
            <w:r w:rsidR="0071597A">
              <w:rPr>
                <w:rFonts w:ascii="Calibri Light" w:hAnsi="Calibri Light" w:cs="Calibri Light"/>
              </w:rPr>
              <w:t>,00</w:t>
            </w:r>
          </w:p>
        </w:tc>
      </w:tr>
      <w:tr w:rsidR="00CD4E21" w:rsidRPr="007340E8" w14:paraId="30D7CD64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ED95" w14:textId="77777777" w:rsidR="00CD4E21" w:rsidRPr="007340E8" w:rsidRDefault="00CD4E21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2BB1" w14:textId="39DC2467" w:rsidR="00CD4E21" w:rsidRPr="007340E8" w:rsidRDefault="00CD4E21" w:rsidP="00CD4E2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340E8">
              <w:rPr>
                <w:rFonts w:ascii="Calibri Light" w:hAnsi="Calibri Light" w:cs="Calibri Light"/>
                <w:b/>
                <w:bCs/>
              </w:rPr>
              <w:t>POMOĆI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18D7" w14:textId="1D10E4A1" w:rsidR="00CD4E21" w:rsidRPr="007340E8" w:rsidRDefault="00CA40A8" w:rsidP="00CD4E21">
            <w:pPr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44.198,00</w:t>
            </w:r>
          </w:p>
        </w:tc>
      </w:tr>
      <w:tr w:rsidR="00CD4E21" w:rsidRPr="007340E8" w14:paraId="6521BED4" w14:textId="77777777" w:rsidTr="0006125E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A699" w14:textId="2D738818" w:rsidR="00CD4E21" w:rsidRPr="007340E8" w:rsidRDefault="00CD4E21" w:rsidP="00CD4E21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638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FB46" w14:textId="14C44E28" w:rsidR="00CD4E21" w:rsidRPr="007340E8" w:rsidRDefault="00CD4E21" w:rsidP="00CD4E2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Pomoći temeljem prijenosa EU sredstava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F0B" w14:textId="1249837A" w:rsidR="00CD4E21" w:rsidRPr="007340E8" w:rsidRDefault="00CA40A8" w:rsidP="00CD4E21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44.198,00</w:t>
            </w:r>
            <w:r w:rsidR="00CD4E21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4E21" w:rsidRPr="007340E8" w14:paraId="3FE4F910" w14:textId="77777777" w:rsidTr="0006125E"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56CC" w14:textId="77777777" w:rsidR="00CD4E21" w:rsidRPr="007340E8" w:rsidRDefault="00CD4E21" w:rsidP="00CD4E21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 xml:space="preserve">UKUPNO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E86" w14:textId="5A2AFD4D" w:rsidR="00CD4E21" w:rsidRPr="007340E8" w:rsidRDefault="00EB5778" w:rsidP="00CD4E21">
            <w:pPr>
              <w:spacing w:after="0"/>
              <w:jc w:val="righ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</w:t>
            </w:r>
            <w:r w:rsidR="00BD35EA">
              <w:rPr>
                <w:rFonts w:ascii="Calibri Light" w:hAnsi="Calibri Light" w:cs="Calibri Light"/>
                <w:b/>
              </w:rPr>
              <w:t>788.253,00</w:t>
            </w:r>
          </w:p>
        </w:tc>
      </w:tr>
    </w:tbl>
    <w:p w14:paraId="275B1C56" w14:textId="1AB2B5F4" w:rsidR="005D1B8A" w:rsidRDefault="005D1B8A" w:rsidP="00024627">
      <w:pPr>
        <w:ind w:firstLine="708"/>
        <w:rPr>
          <w:rFonts w:ascii="Calibri Light" w:hAnsi="Calibri Light" w:cs="Calibri Light"/>
          <w:b/>
          <w:i/>
          <w:u w:val="single"/>
        </w:rPr>
      </w:pPr>
    </w:p>
    <w:p w14:paraId="54FB002C" w14:textId="3C426A1B" w:rsidR="00606A47" w:rsidRDefault="00606A47" w:rsidP="00024627">
      <w:pPr>
        <w:ind w:firstLine="708"/>
        <w:rPr>
          <w:rFonts w:ascii="Calibri Light" w:hAnsi="Calibri Light" w:cs="Calibri Light"/>
          <w:b/>
          <w:i/>
          <w:u w:val="single"/>
        </w:rPr>
      </w:pPr>
    </w:p>
    <w:p w14:paraId="5AED6AA5" w14:textId="612117CD" w:rsidR="00606A47" w:rsidRDefault="00606A47" w:rsidP="00024627">
      <w:pPr>
        <w:ind w:firstLine="708"/>
        <w:rPr>
          <w:rFonts w:ascii="Calibri Light" w:hAnsi="Calibri Light" w:cs="Calibri Light"/>
          <w:b/>
          <w:i/>
          <w:u w:val="single"/>
        </w:rPr>
      </w:pPr>
    </w:p>
    <w:p w14:paraId="4D9B07D6" w14:textId="4F8879F4" w:rsidR="00606A47" w:rsidRDefault="00606A47" w:rsidP="00024627">
      <w:pPr>
        <w:ind w:firstLine="708"/>
        <w:rPr>
          <w:rFonts w:ascii="Calibri Light" w:hAnsi="Calibri Light" w:cs="Calibri Light"/>
          <w:b/>
          <w:i/>
          <w:u w:val="single"/>
        </w:rPr>
      </w:pPr>
    </w:p>
    <w:p w14:paraId="41BB5DFB" w14:textId="77777777" w:rsidR="00606A47" w:rsidRDefault="00606A47" w:rsidP="00024627">
      <w:pPr>
        <w:ind w:firstLine="708"/>
        <w:rPr>
          <w:rFonts w:ascii="Calibri Light" w:hAnsi="Calibri Light" w:cs="Calibri Light"/>
          <w:b/>
          <w:i/>
          <w:u w:val="single"/>
        </w:rPr>
      </w:pPr>
    </w:p>
    <w:p w14:paraId="2D6781B7" w14:textId="2BF9C083" w:rsidR="00024627" w:rsidRPr="007340E8" w:rsidRDefault="00024627" w:rsidP="00024627">
      <w:pPr>
        <w:ind w:firstLine="708"/>
        <w:rPr>
          <w:rFonts w:ascii="Calibri Light" w:hAnsi="Calibri Light" w:cs="Calibri Light"/>
          <w:b/>
          <w:i/>
          <w:u w:val="single"/>
        </w:rPr>
      </w:pPr>
      <w:r w:rsidRPr="007340E8">
        <w:rPr>
          <w:rFonts w:ascii="Calibri Light" w:hAnsi="Calibri Light" w:cs="Calibri Light"/>
          <w:b/>
          <w:i/>
          <w:u w:val="single"/>
        </w:rPr>
        <w:lastRenderedPageBreak/>
        <w:t>2. Tablica rashoda</w:t>
      </w:r>
    </w:p>
    <w:p w14:paraId="76E82497" w14:textId="77777777" w:rsidR="00024627" w:rsidRPr="007340E8" w:rsidRDefault="00024627" w:rsidP="00024627">
      <w:pPr>
        <w:rPr>
          <w:rFonts w:ascii="Calibri Light" w:hAnsi="Calibri Light" w:cs="Calibri Light"/>
        </w:rPr>
      </w:pPr>
      <w:r w:rsidRPr="007340E8">
        <w:rPr>
          <w:rFonts w:ascii="Calibri Light" w:hAnsi="Calibri Light" w:cs="Calibri Light"/>
        </w:rPr>
        <w:t>Ovim prijedlogom povećava/umanjuju se pozicije rashoda: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9"/>
        <w:gridCol w:w="5365"/>
        <w:gridCol w:w="2008"/>
      </w:tblGrid>
      <w:tr w:rsidR="00024627" w:rsidRPr="007340E8" w14:paraId="3C43D9CF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0B043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>Konto/Pozicija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DA79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>Naziv pozicije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2F85" w14:textId="240C7509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>Poveća</w:t>
            </w:r>
            <w:r w:rsidR="00606A47">
              <w:rPr>
                <w:rFonts w:ascii="Calibri Light" w:hAnsi="Calibri Light" w:cs="Calibri Light"/>
                <w:b/>
              </w:rPr>
              <w:t>va</w:t>
            </w:r>
            <w:r w:rsidRPr="007340E8">
              <w:rPr>
                <w:rFonts w:ascii="Calibri Light" w:hAnsi="Calibri Light" w:cs="Calibri Light"/>
                <w:b/>
              </w:rPr>
              <w:t>/umanjuj</w:t>
            </w:r>
            <w:r w:rsidR="00606A47">
              <w:rPr>
                <w:rFonts w:ascii="Calibri Light" w:hAnsi="Calibri Light" w:cs="Calibri Light"/>
                <w:b/>
              </w:rPr>
              <w:t>e</w:t>
            </w:r>
            <w:r w:rsidRPr="007340E8">
              <w:rPr>
                <w:rFonts w:ascii="Calibri Light" w:hAnsi="Calibri Light" w:cs="Calibri Light"/>
                <w:b/>
              </w:rPr>
              <w:t xml:space="preserve"> se za</w:t>
            </w:r>
            <w:r w:rsidR="00606A47">
              <w:rPr>
                <w:rFonts w:ascii="Calibri Light" w:hAnsi="Calibri Light" w:cs="Calibri Light"/>
                <w:b/>
              </w:rPr>
              <w:t>:</w:t>
            </w:r>
          </w:p>
        </w:tc>
      </w:tr>
      <w:tr w:rsidR="00024627" w:rsidRPr="007340E8" w14:paraId="62982DB6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A189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B53F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7340E8">
              <w:rPr>
                <w:rFonts w:ascii="Calibri Light" w:hAnsi="Calibri Light" w:cs="Calibri Light"/>
                <w:b/>
              </w:rPr>
              <w:t>OPĆI PRIHODI I PRIMICI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1FBB" w14:textId="501404BA" w:rsidR="00024627" w:rsidRPr="007340E8" w:rsidRDefault="00BD35EA" w:rsidP="00BD35EA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2.854.055,00</w:t>
            </w:r>
          </w:p>
        </w:tc>
      </w:tr>
      <w:tr w:rsidR="00024627" w:rsidRPr="007340E8" w14:paraId="68014738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84B9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340E8">
              <w:rPr>
                <w:rFonts w:ascii="Calibri Light" w:hAnsi="Calibri Light" w:cs="Calibri Light"/>
                <w:color w:val="000000"/>
              </w:rPr>
              <w:t>311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6C5F" w14:textId="77777777" w:rsidR="00024627" w:rsidRPr="007340E8" w:rsidRDefault="00024627">
            <w:pPr>
              <w:spacing w:after="0"/>
              <w:rPr>
                <w:rFonts w:ascii="Calibri Light" w:hAnsi="Calibri Light" w:cs="Calibri Light"/>
                <w:color w:val="000000"/>
              </w:rPr>
            </w:pPr>
            <w:r w:rsidRPr="007340E8">
              <w:rPr>
                <w:rFonts w:ascii="Calibri Light" w:hAnsi="Calibri Light" w:cs="Calibri Light"/>
                <w:color w:val="000000"/>
              </w:rPr>
              <w:t>Plaće za zaposlene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5712" w14:textId="262C97BA" w:rsidR="00024627" w:rsidRPr="007340E8" w:rsidRDefault="0086414E">
            <w:pPr>
              <w:spacing w:after="0"/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2.</w:t>
            </w:r>
            <w:r w:rsidR="00BD35EA">
              <w:rPr>
                <w:rFonts w:ascii="Calibri Light" w:hAnsi="Calibri Light" w:cs="Calibri Light"/>
                <w:color w:val="000000"/>
              </w:rPr>
              <w:t>884.905,00</w:t>
            </w:r>
          </w:p>
        </w:tc>
      </w:tr>
      <w:tr w:rsidR="00024627" w:rsidRPr="007340E8" w14:paraId="35C307B7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2EF3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7340E8">
              <w:rPr>
                <w:rFonts w:ascii="Calibri Light" w:hAnsi="Calibri Light" w:cs="Calibri Light"/>
              </w:rPr>
              <w:t>313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E091" w14:textId="77777777" w:rsidR="00024627" w:rsidRPr="007340E8" w:rsidRDefault="00024627">
            <w:pPr>
              <w:spacing w:after="0"/>
              <w:rPr>
                <w:rFonts w:ascii="Calibri Light" w:hAnsi="Calibri Light" w:cs="Calibri Light"/>
              </w:rPr>
            </w:pPr>
            <w:r w:rsidRPr="007340E8">
              <w:rPr>
                <w:rFonts w:ascii="Calibri Light" w:hAnsi="Calibri Light" w:cs="Calibri Light"/>
              </w:rPr>
              <w:t>Doprinosi na plaće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EEAC" w14:textId="46268FDE" w:rsidR="00024627" w:rsidRPr="007340E8" w:rsidRDefault="00BD35EA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556.650,00</w:t>
            </w:r>
          </w:p>
        </w:tc>
      </w:tr>
      <w:tr w:rsidR="00BD35EA" w:rsidRPr="007340E8" w14:paraId="0377EEB6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CE14" w14:textId="19F2874C" w:rsidR="00BD35EA" w:rsidRDefault="00BD35EA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322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C07D" w14:textId="2E33D0E0" w:rsidR="00BD35EA" w:rsidRPr="00720E10" w:rsidRDefault="00BD35EA" w:rsidP="00720E1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Rashodi za materijal i usluge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527B" w14:textId="67139DDC" w:rsidR="00BD35EA" w:rsidRDefault="00BD35EA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-900.000,00</w:t>
            </w:r>
          </w:p>
        </w:tc>
      </w:tr>
      <w:tr w:rsidR="00720E10" w:rsidRPr="007340E8" w14:paraId="3323F094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4459" w14:textId="259E6805" w:rsidR="00720E10" w:rsidRPr="007340E8" w:rsidRDefault="00720E10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451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E61F" w14:textId="78EBF555" w:rsidR="00720E10" w:rsidRPr="00720E10" w:rsidRDefault="00720E10" w:rsidP="00720E10">
            <w:pPr>
              <w:spacing w:after="0"/>
              <w:rPr>
                <w:rFonts w:ascii="Calibri Light" w:hAnsi="Calibri Light" w:cs="Calibri Light"/>
              </w:rPr>
            </w:pPr>
            <w:r w:rsidRPr="00720E10">
              <w:rPr>
                <w:rFonts w:ascii="Calibri Light" w:hAnsi="Calibri Light" w:cs="Calibri Light"/>
              </w:rPr>
              <w:t>Dodatna ulaganja u građevinske objekte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FA4B" w14:textId="7884A852" w:rsidR="00720E10" w:rsidRPr="00720E10" w:rsidRDefault="00EB5778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312.500,00</w:t>
            </w:r>
          </w:p>
        </w:tc>
      </w:tr>
      <w:tr w:rsidR="00BD35EA" w:rsidRPr="007340E8" w14:paraId="26A78CA3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977A" w14:textId="77777777" w:rsidR="00BD35EA" w:rsidRPr="007340E8" w:rsidRDefault="00BD35EA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EFC0" w14:textId="02390286" w:rsidR="00BD35EA" w:rsidRPr="007340E8" w:rsidRDefault="001221A5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VLASTITI PRIHODI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56B7" w14:textId="6BE9F7E3" w:rsidR="00BD35EA" w:rsidRDefault="001221A5">
            <w:pPr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900.000,00</w:t>
            </w:r>
          </w:p>
        </w:tc>
      </w:tr>
      <w:tr w:rsidR="00BD35EA" w:rsidRPr="007340E8" w14:paraId="3C9FEF0B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5A90" w14:textId="624158A7" w:rsidR="00BD35EA" w:rsidRPr="007340E8" w:rsidRDefault="001221A5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323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FEE3" w14:textId="0C421330" w:rsidR="00BD35EA" w:rsidRPr="001221A5" w:rsidRDefault="001221A5" w:rsidP="001221A5">
            <w:pPr>
              <w:spacing w:after="0"/>
              <w:rPr>
                <w:rFonts w:ascii="Calibri Light" w:hAnsi="Calibri Light" w:cs="Calibri Light"/>
              </w:rPr>
            </w:pPr>
            <w:r w:rsidRPr="001221A5">
              <w:rPr>
                <w:rFonts w:ascii="Calibri Light" w:hAnsi="Calibri Light" w:cs="Calibri Light"/>
              </w:rPr>
              <w:t xml:space="preserve">Rashodi za materijal i </w:t>
            </w:r>
            <w:r>
              <w:rPr>
                <w:rFonts w:ascii="Calibri Light" w:hAnsi="Calibri Light" w:cs="Calibri Light"/>
              </w:rPr>
              <w:t>usluge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0343" w14:textId="5DDFAEB6" w:rsidR="00BD35EA" w:rsidRPr="001221A5" w:rsidRDefault="001221A5">
            <w:pPr>
              <w:spacing w:after="0"/>
              <w:jc w:val="right"/>
              <w:rPr>
                <w:rFonts w:ascii="Calibri Light" w:hAnsi="Calibri Light" w:cs="Calibri Light"/>
              </w:rPr>
            </w:pPr>
            <w:r w:rsidRPr="001221A5">
              <w:rPr>
                <w:rFonts w:ascii="Calibri Light" w:hAnsi="Calibri Light" w:cs="Calibri Light"/>
              </w:rPr>
              <w:t>900.000,00</w:t>
            </w:r>
          </w:p>
        </w:tc>
      </w:tr>
      <w:tr w:rsidR="00024627" w:rsidRPr="007340E8" w14:paraId="775CD6DC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8EB7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B8F4" w14:textId="77777777" w:rsidR="00024627" w:rsidRPr="007340E8" w:rsidRDefault="00024627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7340E8">
              <w:rPr>
                <w:rFonts w:ascii="Calibri Light" w:hAnsi="Calibri Light" w:cs="Calibri Light"/>
                <w:b/>
                <w:bCs/>
              </w:rPr>
              <w:t>PRIHODI ZA POSEBNE NAMJENE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4480" w14:textId="0DDDE6C9" w:rsidR="00024627" w:rsidRPr="007340E8" w:rsidRDefault="003F585B">
            <w:pPr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-</w:t>
            </w:r>
            <w:r w:rsidR="00C96EEE">
              <w:rPr>
                <w:rFonts w:ascii="Calibri Light" w:hAnsi="Calibri Light" w:cs="Calibri Light"/>
                <w:b/>
                <w:bCs/>
              </w:rPr>
              <w:t>10.000</w:t>
            </w:r>
            <w:r w:rsidR="0071597A">
              <w:rPr>
                <w:rFonts w:ascii="Calibri Light" w:hAnsi="Calibri Light" w:cs="Calibri Light"/>
                <w:b/>
                <w:bCs/>
              </w:rPr>
              <w:t>,00</w:t>
            </w:r>
          </w:p>
        </w:tc>
      </w:tr>
      <w:tr w:rsidR="00992C0F" w:rsidRPr="007340E8" w14:paraId="47AD0762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93D0" w14:textId="2DA04EC1" w:rsidR="00992C0F" w:rsidRPr="007340E8" w:rsidRDefault="00992C0F" w:rsidP="003F58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922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667C" w14:textId="2889862C" w:rsidR="00992C0F" w:rsidRDefault="00992C0F" w:rsidP="003F58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Manjak prihoda poslovanja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674E" w14:textId="5858ADA9" w:rsidR="00992C0F" w:rsidRDefault="00992C0F" w:rsidP="003F585B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207.636,00</w:t>
            </w:r>
          </w:p>
        </w:tc>
      </w:tr>
      <w:tr w:rsidR="003F585B" w:rsidRPr="007340E8" w14:paraId="26F05913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4BDD" w14:textId="3093B4A2" w:rsidR="003F585B" w:rsidRPr="007340E8" w:rsidRDefault="003F585B" w:rsidP="003F58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7340E8">
              <w:rPr>
                <w:rFonts w:ascii="Calibri Light" w:hAnsi="Calibri Light" w:cs="Calibri Light"/>
              </w:rPr>
              <w:t>32</w:t>
            </w:r>
            <w:r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0D9E" w14:textId="6EFFF4D2" w:rsidR="003F585B" w:rsidRPr="007340E8" w:rsidRDefault="003F585B" w:rsidP="003F58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Ostali nespomenuti rashodi poslovanja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1FF2" w14:textId="0E5F166A" w:rsidR="003F585B" w:rsidRPr="007340E8" w:rsidRDefault="003F585B" w:rsidP="003F585B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92C0F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0.000,00</w:t>
            </w:r>
          </w:p>
        </w:tc>
      </w:tr>
      <w:tr w:rsidR="00992C0F" w:rsidRPr="007340E8" w14:paraId="0FD0D77C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685" w14:textId="6497BC23" w:rsidR="00992C0F" w:rsidRPr="007340E8" w:rsidRDefault="00992C0F" w:rsidP="003F58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422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7471" w14:textId="0E4AC381" w:rsidR="00992C0F" w:rsidRPr="00992C0F" w:rsidRDefault="00992C0F" w:rsidP="00992C0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Postrojenja i oprema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C866" w14:textId="5555D1A6" w:rsidR="00992C0F" w:rsidRPr="00992C0F" w:rsidRDefault="00992C0F" w:rsidP="003F585B">
            <w:pPr>
              <w:spacing w:after="0"/>
              <w:jc w:val="right"/>
              <w:rPr>
                <w:rFonts w:ascii="Calibri Light" w:hAnsi="Calibri Light" w:cs="Calibri Light"/>
              </w:rPr>
            </w:pPr>
            <w:r w:rsidRPr="00992C0F">
              <w:rPr>
                <w:rFonts w:ascii="Calibri Light" w:hAnsi="Calibri Light" w:cs="Calibri Light"/>
              </w:rPr>
              <w:t>-167.636,00</w:t>
            </w:r>
          </w:p>
        </w:tc>
      </w:tr>
      <w:tr w:rsidR="003F585B" w:rsidRPr="007340E8" w14:paraId="4C63BFEA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FB13" w14:textId="77777777" w:rsidR="003F585B" w:rsidRPr="007340E8" w:rsidRDefault="003F585B" w:rsidP="003F585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0B8E" w14:textId="77777777" w:rsidR="003F585B" w:rsidRPr="007340E8" w:rsidRDefault="003F585B" w:rsidP="003F58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7340E8">
              <w:rPr>
                <w:rFonts w:ascii="Calibri Light" w:hAnsi="Calibri Light" w:cs="Calibri Light"/>
                <w:b/>
                <w:bCs/>
              </w:rPr>
              <w:t>POMOĆI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FF9B" w14:textId="0D4B48D8" w:rsidR="003F585B" w:rsidRPr="007340E8" w:rsidRDefault="003F585B" w:rsidP="003F585B">
            <w:pPr>
              <w:spacing w:after="0"/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44.198,00</w:t>
            </w:r>
          </w:p>
        </w:tc>
      </w:tr>
      <w:tr w:rsidR="003F585B" w:rsidRPr="007340E8" w14:paraId="409FB37E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AB63" w14:textId="2AB89A77" w:rsidR="003F585B" w:rsidRPr="007340E8" w:rsidRDefault="003F585B" w:rsidP="003F58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323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CE35" w14:textId="7F2AA2B9" w:rsidR="003F585B" w:rsidRPr="007340E8" w:rsidRDefault="003F585B" w:rsidP="003F58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Rashodi za usluge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878A" w14:textId="315A992C" w:rsidR="003F585B" w:rsidRPr="007340E8" w:rsidRDefault="003F585B" w:rsidP="003F585B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30.698,00</w:t>
            </w:r>
          </w:p>
        </w:tc>
      </w:tr>
      <w:tr w:rsidR="003F585B" w:rsidRPr="007340E8" w14:paraId="05FBE548" w14:textId="77777777" w:rsidTr="0021563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DB630" w14:textId="53803E74" w:rsidR="003F585B" w:rsidRPr="007340E8" w:rsidRDefault="003F585B" w:rsidP="003F58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7340E8">
              <w:rPr>
                <w:rFonts w:ascii="Calibri Light" w:hAnsi="Calibri Light" w:cs="Calibri Light"/>
              </w:rPr>
              <w:t>32</w:t>
            </w:r>
            <w:r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28D4" w14:textId="29935BF1" w:rsidR="003F585B" w:rsidRPr="007340E8" w:rsidRDefault="003F585B" w:rsidP="003F58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Ostali nespomenuti rashodi poslovanja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1B3E" w14:textId="0E656098" w:rsidR="003F585B" w:rsidRPr="007340E8" w:rsidRDefault="003F585B" w:rsidP="003F585B">
            <w:pPr>
              <w:spacing w:after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13.500,00</w:t>
            </w:r>
          </w:p>
        </w:tc>
      </w:tr>
      <w:tr w:rsidR="003F585B" w:rsidRPr="007340E8" w14:paraId="4FD5BE4C" w14:textId="77777777" w:rsidTr="00215639"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A0C6" w14:textId="77777777" w:rsidR="003F585B" w:rsidRPr="007340E8" w:rsidRDefault="003F585B" w:rsidP="003F585B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7340E8">
              <w:rPr>
                <w:rFonts w:ascii="Calibri Light" w:hAnsi="Calibri Light" w:cs="Calibri Light"/>
                <w:b/>
              </w:rPr>
              <w:t>UKUPNO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8672" w14:textId="5770F004" w:rsidR="003F585B" w:rsidRPr="007340E8" w:rsidRDefault="001221A5" w:rsidP="003F585B">
            <w:pPr>
              <w:spacing w:after="0"/>
              <w:jc w:val="righ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3.788.253,00</w:t>
            </w:r>
          </w:p>
        </w:tc>
      </w:tr>
    </w:tbl>
    <w:p w14:paraId="55F23F40" w14:textId="77777777" w:rsidR="00024627" w:rsidRPr="007340E8" w:rsidRDefault="00024627" w:rsidP="00024627">
      <w:pPr>
        <w:jc w:val="both"/>
        <w:rPr>
          <w:rFonts w:ascii="Calibri Light" w:hAnsi="Calibri Light" w:cs="Calibri Light"/>
          <w:i/>
          <w:u w:val="single"/>
        </w:rPr>
      </w:pPr>
    </w:p>
    <w:sectPr w:rsidR="00024627" w:rsidRPr="007340E8" w:rsidSect="005404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375"/>
    <w:multiLevelType w:val="hybridMultilevel"/>
    <w:tmpl w:val="FA066228"/>
    <w:lvl w:ilvl="0" w:tplc="041A000F">
      <w:start w:val="1"/>
      <w:numFmt w:val="decimal"/>
      <w:lvlText w:val="%1."/>
      <w:lvlJc w:val="left"/>
      <w:pPr>
        <w:ind w:left="567" w:hanging="360"/>
      </w:pPr>
    </w:lvl>
    <w:lvl w:ilvl="1" w:tplc="041A0019" w:tentative="1">
      <w:start w:val="1"/>
      <w:numFmt w:val="lowerLetter"/>
      <w:lvlText w:val="%2."/>
      <w:lvlJc w:val="left"/>
      <w:pPr>
        <w:ind w:left="1287" w:hanging="360"/>
      </w:pPr>
    </w:lvl>
    <w:lvl w:ilvl="2" w:tplc="041A001B" w:tentative="1">
      <w:start w:val="1"/>
      <w:numFmt w:val="lowerRoman"/>
      <w:lvlText w:val="%3."/>
      <w:lvlJc w:val="right"/>
      <w:pPr>
        <w:ind w:left="2007" w:hanging="180"/>
      </w:pPr>
    </w:lvl>
    <w:lvl w:ilvl="3" w:tplc="041A000F" w:tentative="1">
      <w:start w:val="1"/>
      <w:numFmt w:val="decimal"/>
      <w:lvlText w:val="%4."/>
      <w:lvlJc w:val="left"/>
      <w:pPr>
        <w:ind w:left="2727" w:hanging="360"/>
      </w:pPr>
    </w:lvl>
    <w:lvl w:ilvl="4" w:tplc="041A0019" w:tentative="1">
      <w:start w:val="1"/>
      <w:numFmt w:val="lowerLetter"/>
      <w:lvlText w:val="%5."/>
      <w:lvlJc w:val="left"/>
      <w:pPr>
        <w:ind w:left="3447" w:hanging="360"/>
      </w:pPr>
    </w:lvl>
    <w:lvl w:ilvl="5" w:tplc="041A001B" w:tentative="1">
      <w:start w:val="1"/>
      <w:numFmt w:val="lowerRoman"/>
      <w:lvlText w:val="%6."/>
      <w:lvlJc w:val="right"/>
      <w:pPr>
        <w:ind w:left="4167" w:hanging="180"/>
      </w:pPr>
    </w:lvl>
    <w:lvl w:ilvl="6" w:tplc="041A000F" w:tentative="1">
      <w:start w:val="1"/>
      <w:numFmt w:val="decimal"/>
      <w:lvlText w:val="%7."/>
      <w:lvlJc w:val="left"/>
      <w:pPr>
        <w:ind w:left="4887" w:hanging="360"/>
      </w:pPr>
    </w:lvl>
    <w:lvl w:ilvl="7" w:tplc="041A0019" w:tentative="1">
      <w:start w:val="1"/>
      <w:numFmt w:val="lowerLetter"/>
      <w:lvlText w:val="%8."/>
      <w:lvlJc w:val="left"/>
      <w:pPr>
        <w:ind w:left="5607" w:hanging="360"/>
      </w:pPr>
    </w:lvl>
    <w:lvl w:ilvl="8" w:tplc="041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1F72243"/>
    <w:multiLevelType w:val="multilevel"/>
    <w:tmpl w:val="26A6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3617"/>
    <w:multiLevelType w:val="hybridMultilevel"/>
    <w:tmpl w:val="6E8675D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A02FD0"/>
    <w:multiLevelType w:val="hybridMultilevel"/>
    <w:tmpl w:val="E6B2D54E"/>
    <w:lvl w:ilvl="0" w:tplc="B3B0F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5D81"/>
    <w:multiLevelType w:val="hybridMultilevel"/>
    <w:tmpl w:val="8CDAE7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B5035A"/>
    <w:multiLevelType w:val="hybridMultilevel"/>
    <w:tmpl w:val="76E6DC5C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BC66ADE"/>
    <w:multiLevelType w:val="hybridMultilevel"/>
    <w:tmpl w:val="40D4654E"/>
    <w:lvl w:ilvl="0" w:tplc="214CB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C09E8"/>
    <w:multiLevelType w:val="multilevel"/>
    <w:tmpl w:val="679EAD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31B165B"/>
    <w:multiLevelType w:val="hybridMultilevel"/>
    <w:tmpl w:val="984C3962"/>
    <w:lvl w:ilvl="0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9" w15:restartNumberingAfterBreak="0">
    <w:nsid w:val="16E92DEF"/>
    <w:multiLevelType w:val="hybridMultilevel"/>
    <w:tmpl w:val="4960463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191241"/>
    <w:multiLevelType w:val="multilevel"/>
    <w:tmpl w:val="D2243D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D950FF2"/>
    <w:multiLevelType w:val="hybridMultilevel"/>
    <w:tmpl w:val="D51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910C1"/>
    <w:multiLevelType w:val="multilevel"/>
    <w:tmpl w:val="E644606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C85669"/>
    <w:multiLevelType w:val="hybridMultilevel"/>
    <w:tmpl w:val="3D08BE9A"/>
    <w:lvl w:ilvl="0" w:tplc="F1E23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A6E"/>
    <w:multiLevelType w:val="hybridMultilevel"/>
    <w:tmpl w:val="5468B2A0"/>
    <w:lvl w:ilvl="0" w:tplc="041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30F97AE7"/>
    <w:multiLevelType w:val="hybridMultilevel"/>
    <w:tmpl w:val="8B920A8A"/>
    <w:lvl w:ilvl="0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6" w15:restartNumberingAfterBreak="0">
    <w:nsid w:val="3BE21F7C"/>
    <w:multiLevelType w:val="hybridMultilevel"/>
    <w:tmpl w:val="00E47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B1A49"/>
    <w:multiLevelType w:val="multilevel"/>
    <w:tmpl w:val="2A7E7A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130AF1"/>
    <w:multiLevelType w:val="multilevel"/>
    <w:tmpl w:val="F952569A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3F6706D4"/>
    <w:multiLevelType w:val="hybridMultilevel"/>
    <w:tmpl w:val="F1F61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B7236"/>
    <w:multiLevelType w:val="hybridMultilevel"/>
    <w:tmpl w:val="93EA0F16"/>
    <w:lvl w:ilvl="0" w:tplc="975E67CC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6C2B80"/>
    <w:multiLevelType w:val="hybridMultilevel"/>
    <w:tmpl w:val="DAA230B4"/>
    <w:lvl w:ilvl="0" w:tplc="6A62A4E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319E4"/>
    <w:multiLevelType w:val="hybridMultilevel"/>
    <w:tmpl w:val="0AC46614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84FE0"/>
    <w:multiLevelType w:val="multilevel"/>
    <w:tmpl w:val="2A4AD10A"/>
    <w:lvl w:ilvl="0">
      <w:start w:val="1"/>
      <w:numFmt w:val="decimal"/>
      <w:lvlText w:val="%1."/>
      <w:lvlJc w:val="left"/>
      <w:pPr>
        <w:ind w:left="1485" w:hanging="360"/>
      </w:p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5" w15:restartNumberingAfterBreak="0">
    <w:nsid w:val="43D740C3"/>
    <w:multiLevelType w:val="hybridMultilevel"/>
    <w:tmpl w:val="482E912C"/>
    <w:lvl w:ilvl="0" w:tplc="28361D16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757CA"/>
    <w:multiLevelType w:val="hybridMultilevel"/>
    <w:tmpl w:val="4AFE4A6A"/>
    <w:lvl w:ilvl="0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7" w15:restartNumberingAfterBreak="0">
    <w:nsid w:val="4804138D"/>
    <w:multiLevelType w:val="multilevel"/>
    <w:tmpl w:val="923695D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3D56A1"/>
    <w:multiLevelType w:val="hybridMultilevel"/>
    <w:tmpl w:val="30DA7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41640"/>
    <w:multiLevelType w:val="multilevel"/>
    <w:tmpl w:val="754449F4"/>
    <w:lvl w:ilvl="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E6B2135"/>
    <w:multiLevelType w:val="multilevel"/>
    <w:tmpl w:val="6D5A84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523C1B91"/>
    <w:multiLevelType w:val="multilevel"/>
    <w:tmpl w:val="75FE0D1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434830"/>
    <w:multiLevelType w:val="hybridMultilevel"/>
    <w:tmpl w:val="2BC8DD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7426F4"/>
    <w:multiLevelType w:val="hybridMultilevel"/>
    <w:tmpl w:val="EE548AFC"/>
    <w:lvl w:ilvl="0" w:tplc="484612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92E174E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2" w:tplc="5A668F42">
      <w:numFmt w:val="bullet"/>
      <w:lvlText w:val="–"/>
      <w:lvlJc w:val="left"/>
      <w:pPr>
        <w:ind w:left="1980" w:hanging="360"/>
      </w:pPr>
      <w:rPr>
        <w:rFonts w:ascii="Calibri Light" w:eastAsiaTheme="minorHAnsi" w:hAnsi="Calibri Light" w:cs="Calibri Light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A737C"/>
    <w:multiLevelType w:val="hybridMultilevel"/>
    <w:tmpl w:val="1A2A296C"/>
    <w:lvl w:ilvl="0" w:tplc="BFFE0E9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52179"/>
    <w:multiLevelType w:val="multilevel"/>
    <w:tmpl w:val="A84ABC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7F122B"/>
    <w:multiLevelType w:val="hybridMultilevel"/>
    <w:tmpl w:val="935CCC2C"/>
    <w:lvl w:ilvl="0" w:tplc="32DECE58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E4FDA"/>
    <w:multiLevelType w:val="multilevel"/>
    <w:tmpl w:val="56625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38DB"/>
    <w:multiLevelType w:val="hybridMultilevel"/>
    <w:tmpl w:val="7736C9F2"/>
    <w:lvl w:ilvl="0" w:tplc="2A58D3F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37693"/>
    <w:multiLevelType w:val="hybridMultilevel"/>
    <w:tmpl w:val="8A600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201E0"/>
    <w:multiLevelType w:val="hybridMultilevel"/>
    <w:tmpl w:val="C23AC6AA"/>
    <w:lvl w:ilvl="0" w:tplc="5C3A80C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00851">
    <w:abstractNumId w:val="37"/>
  </w:num>
  <w:num w:numId="2" w16cid:durableId="1499808525">
    <w:abstractNumId w:val="10"/>
  </w:num>
  <w:num w:numId="3" w16cid:durableId="809441507">
    <w:abstractNumId w:val="18"/>
  </w:num>
  <w:num w:numId="4" w16cid:durableId="1730151804">
    <w:abstractNumId w:val="24"/>
  </w:num>
  <w:num w:numId="5" w16cid:durableId="823737972">
    <w:abstractNumId w:val="30"/>
  </w:num>
  <w:num w:numId="6" w16cid:durableId="1957368575">
    <w:abstractNumId w:val="7"/>
  </w:num>
  <w:num w:numId="7" w16cid:durableId="251161643">
    <w:abstractNumId w:val="1"/>
  </w:num>
  <w:num w:numId="8" w16cid:durableId="1605918794">
    <w:abstractNumId w:val="29"/>
  </w:num>
  <w:num w:numId="9" w16cid:durableId="2004308457">
    <w:abstractNumId w:val="35"/>
  </w:num>
  <w:num w:numId="10" w16cid:durableId="1157189882">
    <w:abstractNumId w:val="17"/>
  </w:num>
  <w:num w:numId="11" w16cid:durableId="739449989">
    <w:abstractNumId w:val="31"/>
  </w:num>
  <w:num w:numId="12" w16cid:durableId="20980304">
    <w:abstractNumId w:val="27"/>
  </w:num>
  <w:num w:numId="13" w16cid:durableId="580413102">
    <w:abstractNumId w:val="20"/>
  </w:num>
  <w:num w:numId="14" w16cid:durableId="1661809043">
    <w:abstractNumId w:val="0"/>
  </w:num>
  <w:num w:numId="15" w16cid:durableId="2139370457">
    <w:abstractNumId w:val="12"/>
  </w:num>
  <w:num w:numId="16" w16cid:durableId="39132440">
    <w:abstractNumId w:val="36"/>
  </w:num>
  <w:num w:numId="17" w16cid:durableId="1320621846">
    <w:abstractNumId w:val="19"/>
  </w:num>
  <w:num w:numId="18" w16cid:durableId="1962148089">
    <w:abstractNumId w:val="21"/>
  </w:num>
  <w:num w:numId="19" w16cid:durableId="1360086812">
    <w:abstractNumId w:val="28"/>
  </w:num>
  <w:num w:numId="20" w16cid:durableId="131408013">
    <w:abstractNumId w:val="16"/>
  </w:num>
  <w:num w:numId="21" w16cid:durableId="733742808">
    <w:abstractNumId w:val="38"/>
  </w:num>
  <w:num w:numId="22" w16cid:durableId="701252081">
    <w:abstractNumId w:val="34"/>
  </w:num>
  <w:num w:numId="23" w16cid:durableId="1575778117">
    <w:abstractNumId w:val="33"/>
  </w:num>
  <w:num w:numId="24" w16cid:durableId="224265249">
    <w:abstractNumId w:val="40"/>
  </w:num>
  <w:num w:numId="25" w16cid:durableId="33386979">
    <w:abstractNumId w:val="32"/>
  </w:num>
  <w:num w:numId="26" w16cid:durableId="1704210335">
    <w:abstractNumId w:val="25"/>
  </w:num>
  <w:num w:numId="27" w16cid:durableId="373308533">
    <w:abstractNumId w:val="11"/>
  </w:num>
  <w:num w:numId="28" w16cid:durableId="2049333086">
    <w:abstractNumId w:val="2"/>
  </w:num>
  <w:num w:numId="29" w16cid:durableId="895511921">
    <w:abstractNumId w:val="3"/>
  </w:num>
  <w:num w:numId="30" w16cid:durableId="135608907">
    <w:abstractNumId w:val="6"/>
  </w:num>
  <w:num w:numId="31" w16cid:durableId="1368988486">
    <w:abstractNumId w:val="13"/>
  </w:num>
  <w:num w:numId="32" w16cid:durableId="1637562167">
    <w:abstractNumId w:val="5"/>
  </w:num>
  <w:num w:numId="33" w16cid:durableId="604583991">
    <w:abstractNumId w:val="22"/>
  </w:num>
  <w:num w:numId="34" w16cid:durableId="902839256">
    <w:abstractNumId w:val="39"/>
  </w:num>
  <w:num w:numId="35" w16cid:durableId="1273976147">
    <w:abstractNumId w:val="8"/>
  </w:num>
  <w:num w:numId="36" w16cid:durableId="1661691198">
    <w:abstractNumId w:val="26"/>
  </w:num>
  <w:num w:numId="37" w16cid:durableId="821239183">
    <w:abstractNumId w:val="15"/>
  </w:num>
  <w:num w:numId="38" w16cid:durableId="1880583329">
    <w:abstractNumId w:val="9"/>
  </w:num>
  <w:num w:numId="39" w16cid:durableId="1168400764">
    <w:abstractNumId w:val="14"/>
  </w:num>
  <w:num w:numId="40" w16cid:durableId="1701129476">
    <w:abstractNumId w:val="23"/>
  </w:num>
  <w:num w:numId="41" w16cid:durableId="17717810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OCqaC7ydU1smhz7s8fHD8wPMEPoE70rfx51zbO0DYobxlga+AnSuweskYhl0/2ad6XKQaWEClo6l/BSVIzghTg==" w:salt="31a202AuXs0bmXXN0Fk8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49"/>
    <w:rsid w:val="00015707"/>
    <w:rsid w:val="00021947"/>
    <w:rsid w:val="00024627"/>
    <w:rsid w:val="00031140"/>
    <w:rsid w:val="00034BFB"/>
    <w:rsid w:val="000407FB"/>
    <w:rsid w:val="00041002"/>
    <w:rsid w:val="00047A58"/>
    <w:rsid w:val="0005059D"/>
    <w:rsid w:val="000528BF"/>
    <w:rsid w:val="0006125E"/>
    <w:rsid w:val="00073C65"/>
    <w:rsid w:val="00082E0D"/>
    <w:rsid w:val="00086B06"/>
    <w:rsid w:val="00094916"/>
    <w:rsid w:val="00096C17"/>
    <w:rsid w:val="000A40A7"/>
    <w:rsid w:val="000B1074"/>
    <w:rsid w:val="000B2717"/>
    <w:rsid w:val="000B4B74"/>
    <w:rsid w:val="000D7BFD"/>
    <w:rsid w:val="000E24B8"/>
    <w:rsid w:val="000E3B6F"/>
    <w:rsid w:val="000E528F"/>
    <w:rsid w:val="000E684F"/>
    <w:rsid w:val="00100C5F"/>
    <w:rsid w:val="00102284"/>
    <w:rsid w:val="001140EA"/>
    <w:rsid w:val="00117823"/>
    <w:rsid w:val="001221A5"/>
    <w:rsid w:val="00132396"/>
    <w:rsid w:val="001441E1"/>
    <w:rsid w:val="00181A4F"/>
    <w:rsid w:val="00182B6E"/>
    <w:rsid w:val="00193D61"/>
    <w:rsid w:val="001C27D1"/>
    <w:rsid w:val="001D077A"/>
    <w:rsid w:val="001D2C82"/>
    <w:rsid w:val="001D358C"/>
    <w:rsid w:val="001F013D"/>
    <w:rsid w:val="0021291C"/>
    <w:rsid w:val="00215639"/>
    <w:rsid w:val="00220707"/>
    <w:rsid w:val="00220A0B"/>
    <w:rsid w:val="00225294"/>
    <w:rsid w:val="0022637F"/>
    <w:rsid w:val="002413BD"/>
    <w:rsid w:val="00253713"/>
    <w:rsid w:val="00255838"/>
    <w:rsid w:val="002777DF"/>
    <w:rsid w:val="00280F9E"/>
    <w:rsid w:val="00285E84"/>
    <w:rsid w:val="002A4908"/>
    <w:rsid w:val="002B0E21"/>
    <w:rsid w:val="002B283B"/>
    <w:rsid w:val="002B6416"/>
    <w:rsid w:val="002C3293"/>
    <w:rsid w:val="002E24FD"/>
    <w:rsid w:val="002F0BFD"/>
    <w:rsid w:val="00322AFD"/>
    <w:rsid w:val="00325F91"/>
    <w:rsid w:val="00330502"/>
    <w:rsid w:val="00331D59"/>
    <w:rsid w:val="003377F5"/>
    <w:rsid w:val="00343422"/>
    <w:rsid w:val="0035681B"/>
    <w:rsid w:val="00356915"/>
    <w:rsid w:val="00376204"/>
    <w:rsid w:val="00380D33"/>
    <w:rsid w:val="00382506"/>
    <w:rsid w:val="003870B9"/>
    <w:rsid w:val="003A1BB4"/>
    <w:rsid w:val="003A7EC9"/>
    <w:rsid w:val="003C07A4"/>
    <w:rsid w:val="003C206C"/>
    <w:rsid w:val="003E71D0"/>
    <w:rsid w:val="003F585B"/>
    <w:rsid w:val="0040460B"/>
    <w:rsid w:val="0040626D"/>
    <w:rsid w:val="00413ED0"/>
    <w:rsid w:val="004304B1"/>
    <w:rsid w:val="004420ED"/>
    <w:rsid w:val="00447291"/>
    <w:rsid w:val="00450057"/>
    <w:rsid w:val="00453229"/>
    <w:rsid w:val="00461616"/>
    <w:rsid w:val="00463699"/>
    <w:rsid w:val="0046461E"/>
    <w:rsid w:val="00483A98"/>
    <w:rsid w:val="00483D9D"/>
    <w:rsid w:val="00484F22"/>
    <w:rsid w:val="00485508"/>
    <w:rsid w:val="00492005"/>
    <w:rsid w:val="004932D1"/>
    <w:rsid w:val="004D1505"/>
    <w:rsid w:val="004E40E5"/>
    <w:rsid w:val="0050010B"/>
    <w:rsid w:val="005148F0"/>
    <w:rsid w:val="0051779C"/>
    <w:rsid w:val="00522313"/>
    <w:rsid w:val="0052288C"/>
    <w:rsid w:val="00522A77"/>
    <w:rsid w:val="00534B09"/>
    <w:rsid w:val="0054047B"/>
    <w:rsid w:val="00541099"/>
    <w:rsid w:val="00555768"/>
    <w:rsid w:val="005646AA"/>
    <w:rsid w:val="00574B6D"/>
    <w:rsid w:val="00575A43"/>
    <w:rsid w:val="005877CC"/>
    <w:rsid w:val="0059225F"/>
    <w:rsid w:val="005A1132"/>
    <w:rsid w:val="005B1F87"/>
    <w:rsid w:val="005B6264"/>
    <w:rsid w:val="005D1B8A"/>
    <w:rsid w:val="005E3869"/>
    <w:rsid w:val="005F4847"/>
    <w:rsid w:val="005F4BE7"/>
    <w:rsid w:val="00606A47"/>
    <w:rsid w:val="006073A6"/>
    <w:rsid w:val="006175D4"/>
    <w:rsid w:val="006232E5"/>
    <w:rsid w:val="006253E4"/>
    <w:rsid w:val="00633107"/>
    <w:rsid w:val="00636856"/>
    <w:rsid w:val="00642BF0"/>
    <w:rsid w:val="00642C79"/>
    <w:rsid w:val="00660877"/>
    <w:rsid w:val="00665B42"/>
    <w:rsid w:val="00673BE7"/>
    <w:rsid w:val="006761C6"/>
    <w:rsid w:val="006825B5"/>
    <w:rsid w:val="00684369"/>
    <w:rsid w:val="006A0C4A"/>
    <w:rsid w:val="006A5785"/>
    <w:rsid w:val="006A6E3A"/>
    <w:rsid w:val="006A794F"/>
    <w:rsid w:val="006A7E28"/>
    <w:rsid w:val="006B76E0"/>
    <w:rsid w:val="006B7B55"/>
    <w:rsid w:val="006C144D"/>
    <w:rsid w:val="006C2A39"/>
    <w:rsid w:val="006C40A7"/>
    <w:rsid w:val="006E6D99"/>
    <w:rsid w:val="006F7EB1"/>
    <w:rsid w:val="0070568F"/>
    <w:rsid w:val="00707C74"/>
    <w:rsid w:val="00712403"/>
    <w:rsid w:val="0071597A"/>
    <w:rsid w:val="00720E10"/>
    <w:rsid w:val="007230A1"/>
    <w:rsid w:val="007333DD"/>
    <w:rsid w:val="007340E8"/>
    <w:rsid w:val="00740A36"/>
    <w:rsid w:val="00762B32"/>
    <w:rsid w:val="007769FE"/>
    <w:rsid w:val="00776A4E"/>
    <w:rsid w:val="0078103C"/>
    <w:rsid w:val="00781F31"/>
    <w:rsid w:val="00791ECB"/>
    <w:rsid w:val="007A6B24"/>
    <w:rsid w:val="007B0049"/>
    <w:rsid w:val="007B3B91"/>
    <w:rsid w:val="007B7841"/>
    <w:rsid w:val="007C1913"/>
    <w:rsid w:val="007C5F79"/>
    <w:rsid w:val="007D7DBD"/>
    <w:rsid w:val="007E0C3D"/>
    <w:rsid w:val="007E7286"/>
    <w:rsid w:val="007F6810"/>
    <w:rsid w:val="008025AC"/>
    <w:rsid w:val="00804AC9"/>
    <w:rsid w:val="00822CEF"/>
    <w:rsid w:val="00833C8A"/>
    <w:rsid w:val="0083564A"/>
    <w:rsid w:val="0086064A"/>
    <w:rsid w:val="00860AC7"/>
    <w:rsid w:val="0086414E"/>
    <w:rsid w:val="00865361"/>
    <w:rsid w:val="0086545D"/>
    <w:rsid w:val="008713CE"/>
    <w:rsid w:val="00880AFD"/>
    <w:rsid w:val="00896882"/>
    <w:rsid w:val="00896DD9"/>
    <w:rsid w:val="008A023E"/>
    <w:rsid w:val="008A058A"/>
    <w:rsid w:val="008A75FD"/>
    <w:rsid w:val="008B46EF"/>
    <w:rsid w:val="008D0D7B"/>
    <w:rsid w:val="008D6A04"/>
    <w:rsid w:val="008E0956"/>
    <w:rsid w:val="008E0BB4"/>
    <w:rsid w:val="008E51D6"/>
    <w:rsid w:val="008E711B"/>
    <w:rsid w:val="008E71DD"/>
    <w:rsid w:val="008F0023"/>
    <w:rsid w:val="0090257E"/>
    <w:rsid w:val="00903E5B"/>
    <w:rsid w:val="009054EE"/>
    <w:rsid w:val="0091226D"/>
    <w:rsid w:val="00942878"/>
    <w:rsid w:val="00950912"/>
    <w:rsid w:val="009860BB"/>
    <w:rsid w:val="00992417"/>
    <w:rsid w:val="00992C0F"/>
    <w:rsid w:val="009A4298"/>
    <w:rsid w:val="009B6803"/>
    <w:rsid w:val="009C1502"/>
    <w:rsid w:val="009E643B"/>
    <w:rsid w:val="00A05680"/>
    <w:rsid w:val="00A13554"/>
    <w:rsid w:val="00A27B64"/>
    <w:rsid w:val="00A373FC"/>
    <w:rsid w:val="00A4774F"/>
    <w:rsid w:val="00A50C2A"/>
    <w:rsid w:val="00A6035B"/>
    <w:rsid w:val="00A62A75"/>
    <w:rsid w:val="00A8136F"/>
    <w:rsid w:val="00A842B4"/>
    <w:rsid w:val="00A856CF"/>
    <w:rsid w:val="00A86A21"/>
    <w:rsid w:val="00A9349A"/>
    <w:rsid w:val="00A9563D"/>
    <w:rsid w:val="00AB3C2A"/>
    <w:rsid w:val="00AB59B2"/>
    <w:rsid w:val="00AB6C31"/>
    <w:rsid w:val="00AB7FE3"/>
    <w:rsid w:val="00AC009B"/>
    <w:rsid w:val="00AC33BA"/>
    <w:rsid w:val="00AC7F00"/>
    <w:rsid w:val="00AD53A5"/>
    <w:rsid w:val="00AD5EAD"/>
    <w:rsid w:val="00AD7DD1"/>
    <w:rsid w:val="00AE0B32"/>
    <w:rsid w:val="00AE1CF6"/>
    <w:rsid w:val="00AF2E63"/>
    <w:rsid w:val="00B02111"/>
    <w:rsid w:val="00B100ED"/>
    <w:rsid w:val="00B1407F"/>
    <w:rsid w:val="00B14A0E"/>
    <w:rsid w:val="00B200A1"/>
    <w:rsid w:val="00B21A99"/>
    <w:rsid w:val="00B5157F"/>
    <w:rsid w:val="00B51A06"/>
    <w:rsid w:val="00B51F05"/>
    <w:rsid w:val="00B565F6"/>
    <w:rsid w:val="00B70C3D"/>
    <w:rsid w:val="00B87794"/>
    <w:rsid w:val="00B95293"/>
    <w:rsid w:val="00B9606B"/>
    <w:rsid w:val="00BA2306"/>
    <w:rsid w:val="00BA44F9"/>
    <w:rsid w:val="00BA6591"/>
    <w:rsid w:val="00BB2A78"/>
    <w:rsid w:val="00BB7168"/>
    <w:rsid w:val="00BB76B6"/>
    <w:rsid w:val="00BC09E9"/>
    <w:rsid w:val="00BC1134"/>
    <w:rsid w:val="00BD0214"/>
    <w:rsid w:val="00BD35EA"/>
    <w:rsid w:val="00BE33E0"/>
    <w:rsid w:val="00BE5E20"/>
    <w:rsid w:val="00BF3838"/>
    <w:rsid w:val="00C01D66"/>
    <w:rsid w:val="00C020B3"/>
    <w:rsid w:val="00C05019"/>
    <w:rsid w:val="00C11E90"/>
    <w:rsid w:val="00C15693"/>
    <w:rsid w:val="00C157B8"/>
    <w:rsid w:val="00C26031"/>
    <w:rsid w:val="00C26593"/>
    <w:rsid w:val="00C46D9A"/>
    <w:rsid w:val="00C5698D"/>
    <w:rsid w:val="00C64E7D"/>
    <w:rsid w:val="00C96EEE"/>
    <w:rsid w:val="00CA1EC1"/>
    <w:rsid w:val="00CA40A8"/>
    <w:rsid w:val="00CA5361"/>
    <w:rsid w:val="00CB509D"/>
    <w:rsid w:val="00CC2972"/>
    <w:rsid w:val="00CD4D57"/>
    <w:rsid w:val="00CD4E21"/>
    <w:rsid w:val="00CD5CE0"/>
    <w:rsid w:val="00CE250A"/>
    <w:rsid w:val="00CE4CDE"/>
    <w:rsid w:val="00D020BE"/>
    <w:rsid w:val="00D02FC9"/>
    <w:rsid w:val="00D13AB3"/>
    <w:rsid w:val="00D21B07"/>
    <w:rsid w:val="00D22482"/>
    <w:rsid w:val="00D261B0"/>
    <w:rsid w:val="00D37EC4"/>
    <w:rsid w:val="00D57CE5"/>
    <w:rsid w:val="00D64591"/>
    <w:rsid w:val="00D664C6"/>
    <w:rsid w:val="00D72B90"/>
    <w:rsid w:val="00D77BB8"/>
    <w:rsid w:val="00D966D7"/>
    <w:rsid w:val="00D97AB8"/>
    <w:rsid w:val="00DA5EE6"/>
    <w:rsid w:val="00DB096F"/>
    <w:rsid w:val="00DB5920"/>
    <w:rsid w:val="00DC08A0"/>
    <w:rsid w:val="00DC64C6"/>
    <w:rsid w:val="00DD046C"/>
    <w:rsid w:val="00DD0579"/>
    <w:rsid w:val="00DD0E05"/>
    <w:rsid w:val="00DE34B2"/>
    <w:rsid w:val="00DE5661"/>
    <w:rsid w:val="00DE7632"/>
    <w:rsid w:val="00DF2DEF"/>
    <w:rsid w:val="00E02604"/>
    <w:rsid w:val="00E053D2"/>
    <w:rsid w:val="00E069BD"/>
    <w:rsid w:val="00E1482E"/>
    <w:rsid w:val="00E21A21"/>
    <w:rsid w:val="00E24581"/>
    <w:rsid w:val="00E33D62"/>
    <w:rsid w:val="00E355CB"/>
    <w:rsid w:val="00E51626"/>
    <w:rsid w:val="00E53229"/>
    <w:rsid w:val="00E539F1"/>
    <w:rsid w:val="00E56380"/>
    <w:rsid w:val="00E61083"/>
    <w:rsid w:val="00E61465"/>
    <w:rsid w:val="00E6668E"/>
    <w:rsid w:val="00E72B19"/>
    <w:rsid w:val="00E73C6A"/>
    <w:rsid w:val="00E9590D"/>
    <w:rsid w:val="00EA1817"/>
    <w:rsid w:val="00EA1A03"/>
    <w:rsid w:val="00EB114C"/>
    <w:rsid w:val="00EB5778"/>
    <w:rsid w:val="00EC36CB"/>
    <w:rsid w:val="00EC4E05"/>
    <w:rsid w:val="00EC71DB"/>
    <w:rsid w:val="00EF2E4A"/>
    <w:rsid w:val="00EF603B"/>
    <w:rsid w:val="00F31A75"/>
    <w:rsid w:val="00F37206"/>
    <w:rsid w:val="00F40683"/>
    <w:rsid w:val="00F533C0"/>
    <w:rsid w:val="00F541E4"/>
    <w:rsid w:val="00F655E5"/>
    <w:rsid w:val="00F77FC5"/>
    <w:rsid w:val="00F8302E"/>
    <w:rsid w:val="00FA03FF"/>
    <w:rsid w:val="00FC2F5D"/>
    <w:rsid w:val="00FE2C44"/>
    <w:rsid w:val="00FE5D75"/>
    <w:rsid w:val="00FE5D92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2298"/>
  <w15:docId w15:val="{E06CEB69-FE6D-4799-89CF-8EE16CB4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B004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04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7B0049"/>
    <w:pPr>
      <w:ind w:left="720"/>
      <w:contextualSpacing/>
    </w:pPr>
  </w:style>
  <w:style w:type="table" w:styleId="Reetkatablice">
    <w:name w:val="Table Grid"/>
    <w:basedOn w:val="Obinatablica"/>
    <w:uiPriority w:val="59"/>
    <w:rsid w:val="0005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28B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Reetkatablice1">
    <w:name w:val="Rešetka tablice1"/>
    <w:basedOn w:val="Obinatablica"/>
    <w:next w:val="Reetkatablice"/>
    <w:uiPriority w:val="59"/>
    <w:rsid w:val="0013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31A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1A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1A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1A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1A75"/>
    <w:rPr>
      <w:b/>
      <w:bCs/>
      <w:sz w:val="20"/>
      <w:szCs w:val="20"/>
    </w:rPr>
  </w:style>
  <w:style w:type="character" w:customStyle="1" w:styleId="Zadanifontodlomka1">
    <w:name w:val="Zadani font odlomka1"/>
    <w:rsid w:val="005B1F87"/>
  </w:style>
  <w:style w:type="paragraph" w:customStyle="1" w:styleId="Odlomakpopisa1">
    <w:name w:val="Odlomak popisa1"/>
    <w:basedOn w:val="Normal"/>
    <w:rsid w:val="005B1F87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BA6591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rticiosije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FBC0-7C4F-42CB-83A9-86C856A1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787</Words>
  <Characters>4491</Characters>
  <Application>Microsoft Office Word</Application>
  <DocSecurity>8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</dc:creator>
  <cp:lastModifiedBy>Tomislav Buc</cp:lastModifiedBy>
  <cp:revision>2</cp:revision>
  <cp:lastPrinted>2022-05-24T07:35:00Z</cp:lastPrinted>
  <dcterms:created xsi:type="dcterms:W3CDTF">2022-06-10T08:32:00Z</dcterms:created>
  <dcterms:modified xsi:type="dcterms:W3CDTF">2022-06-10T08:32:00Z</dcterms:modified>
</cp:coreProperties>
</file>