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Z A P I S N I K</w:t>
      </w:r>
    </w:p>
    <w:p w14:paraId="05DCFD2E" w14:textId="5A8444C6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 </w:t>
      </w:r>
      <w:r w:rsidR="00B3352F">
        <w:rPr>
          <w:rFonts w:ascii="Times New Roman" w:hAnsi="Times New Roman" w:cs="Times New Roman"/>
        </w:rPr>
        <w:t>5</w:t>
      </w:r>
      <w:r w:rsidR="003E20CA">
        <w:rPr>
          <w:rFonts w:ascii="Times New Roman" w:hAnsi="Times New Roman" w:cs="Times New Roman"/>
        </w:rPr>
        <w:t>2</w:t>
      </w:r>
      <w:r w:rsidRPr="006F5E5E">
        <w:rPr>
          <w:rFonts w:ascii="Times New Roman" w:hAnsi="Times New Roman" w:cs="Times New Roman"/>
        </w:rPr>
        <w:t>. sjednice Upravnog vijeća Dječjeg vrtića Osijek</w:t>
      </w:r>
    </w:p>
    <w:p w14:paraId="5E305E8E" w14:textId="539235FF" w:rsidR="006B62B5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održane</w:t>
      </w:r>
      <w:r w:rsidR="00AC6299">
        <w:rPr>
          <w:rFonts w:ascii="Times New Roman" w:hAnsi="Times New Roman" w:cs="Times New Roman"/>
        </w:rPr>
        <w:t xml:space="preserve"> </w:t>
      </w:r>
      <w:r w:rsidR="003E20CA">
        <w:rPr>
          <w:rFonts w:ascii="Times New Roman" w:hAnsi="Times New Roman" w:cs="Times New Roman"/>
        </w:rPr>
        <w:t>10</w:t>
      </w:r>
      <w:r w:rsidR="00766445">
        <w:rPr>
          <w:rFonts w:ascii="Times New Roman" w:hAnsi="Times New Roman" w:cs="Times New Roman"/>
        </w:rPr>
        <w:t xml:space="preserve">.01.2024. </w:t>
      </w:r>
      <w:r w:rsidR="006B62B5" w:rsidRPr="006F5E5E">
        <w:rPr>
          <w:rFonts w:ascii="Times New Roman" w:hAnsi="Times New Roman" w:cs="Times New Roman"/>
        </w:rPr>
        <w:t>godine</w:t>
      </w:r>
      <w:r w:rsidRPr="006F5E5E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6F5E5E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5556A0C6" w:rsidR="007F50A9" w:rsidRPr="006F5E5E" w:rsidRDefault="00E060F0" w:rsidP="007F50A9">
      <w:pPr>
        <w:spacing w:line="36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</w:rPr>
        <w:t>Josipa Mihaljevića</w:t>
      </w:r>
      <w:r w:rsidR="007F50A9" w:rsidRPr="006F5E5E">
        <w:rPr>
          <w:rFonts w:ascii="Times New Roman" w:hAnsi="Times New Roman" w:cs="Times New Roman"/>
        </w:rPr>
        <w:t>, sjednica i glasovanje je održano elektronski</w:t>
      </w:r>
      <w:r w:rsidR="00566ADF" w:rsidRPr="006F5E5E">
        <w:rPr>
          <w:rFonts w:ascii="Times New Roman" w:hAnsi="Times New Roman" w:cs="Times New Roman"/>
        </w:rPr>
        <w:t>m</w:t>
      </w:r>
      <w:r w:rsidR="007F50A9" w:rsidRPr="006F5E5E">
        <w:rPr>
          <w:rFonts w:ascii="Times New Roman" w:hAnsi="Times New Roman" w:cs="Times New Roman"/>
        </w:rPr>
        <w:t xml:space="preserve"> putem.  </w:t>
      </w:r>
    </w:p>
    <w:p w14:paraId="63987B30" w14:textId="0B7AE9ED" w:rsidR="005B679B" w:rsidRPr="006F5E5E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</w:t>
      </w:r>
      <w:r w:rsidR="00E44550" w:rsidRPr="006F5E5E">
        <w:rPr>
          <w:rFonts w:ascii="Times New Roman" w:hAnsi="Times New Roman" w:cs="Times New Roman"/>
        </w:rPr>
        <w:t xml:space="preserve"> je</w:t>
      </w:r>
      <w:r w:rsidR="00AC6299"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36EDA858" w14:textId="7CC4DEF2" w:rsidR="003E20CA" w:rsidRDefault="000748D5" w:rsidP="003E20C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0B8A24E7" w14:textId="73E1C273" w:rsidR="003E20CA" w:rsidRPr="003E20CA" w:rsidRDefault="003E20CA" w:rsidP="003E20CA">
      <w:pPr>
        <w:jc w:val="center"/>
        <w:rPr>
          <w:rFonts w:ascii="Times New Roman" w:hAnsi="Times New Roman" w:cs="Times New Roman"/>
          <w:bCs/>
        </w:rPr>
      </w:pPr>
      <w:r w:rsidRPr="003E20CA">
        <w:rPr>
          <w:rFonts w:ascii="Times New Roman" w:hAnsi="Times New Roman" w:cs="Times New Roman"/>
          <w:bCs/>
        </w:rPr>
        <w:t>o zasnivanju radnog odnosa</w:t>
      </w:r>
    </w:p>
    <w:p w14:paraId="7AD22C4D" w14:textId="1732B9BC" w:rsidR="003E20CA" w:rsidRDefault="003E20CA" w:rsidP="003E2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0CA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3E20CA">
        <w:rPr>
          <w:rFonts w:ascii="Times New Roman" w:hAnsi="Times New Roman" w:cs="Times New Roman"/>
        </w:rPr>
        <w:t>ica</w:t>
      </w:r>
      <w:proofErr w:type="spellEnd"/>
      <w:r w:rsidRPr="003E20CA">
        <w:rPr>
          <w:rFonts w:ascii="Times New Roman" w:hAnsi="Times New Roman" w:cs="Times New Roman"/>
        </w:rPr>
        <w:t xml:space="preserve"> na određeno vrijeme, do povratka privremeno nenazočne radnice na rad – 8 izvršitelja/</w:t>
      </w:r>
      <w:proofErr w:type="spellStart"/>
      <w:r w:rsidRPr="003E20CA">
        <w:rPr>
          <w:rFonts w:ascii="Times New Roman" w:hAnsi="Times New Roman" w:cs="Times New Roman"/>
        </w:rPr>
        <w:t>ica</w:t>
      </w:r>
      <w:proofErr w:type="spellEnd"/>
      <w:r w:rsidRPr="003E20CA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21.12.2023. do 29.12.2023. godine, odlučeno je da će se radni odnos zasnovati sa sljedećom kandidatkinjom:  </w:t>
      </w:r>
      <w:r w:rsidRPr="003E20CA">
        <w:rPr>
          <w:rFonts w:ascii="Times New Roman" w:hAnsi="Times New Roman" w:cs="Times New Roman"/>
          <w:sz w:val="24"/>
          <w:szCs w:val="24"/>
        </w:rPr>
        <w:t>Matea Šakić, odgojiteljica</w:t>
      </w:r>
    </w:p>
    <w:p w14:paraId="6C4A865D" w14:textId="77777777" w:rsidR="003E20CA" w:rsidRDefault="003E20CA" w:rsidP="003E2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BC6556" w14:textId="77777777" w:rsidR="003E20CA" w:rsidRPr="006F5E5E" w:rsidRDefault="003E20CA" w:rsidP="003E20CA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 je</w:t>
      </w:r>
      <w:r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0D886BFD" w14:textId="08191AE5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0ACE0456" w14:textId="509D5E5B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 w:rsidRPr="003E20CA">
        <w:rPr>
          <w:rFonts w:ascii="Times New Roman" w:hAnsi="Times New Roman" w:cs="Times New Roman"/>
          <w:bCs/>
        </w:rPr>
        <w:t>o zasnivanju radnog odnosa</w:t>
      </w:r>
    </w:p>
    <w:p w14:paraId="5F48F2AD" w14:textId="0E9E8FA4" w:rsidR="003E20CA" w:rsidRDefault="003E20CA" w:rsidP="003E20CA">
      <w:pPr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0CA">
        <w:rPr>
          <w:rFonts w:ascii="Times New Roman" w:hAnsi="Times New Roman" w:cs="Times New Roman"/>
        </w:rPr>
        <w:t>Nakon provedenog natječaja za radno mjesto vozač/</w:t>
      </w:r>
      <w:proofErr w:type="spellStart"/>
      <w:r w:rsidRPr="003E20CA">
        <w:rPr>
          <w:rFonts w:ascii="Times New Roman" w:hAnsi="Times New Roman" w:cs="Times New Roman"/>
        </w:rPr>
        <w:t>ica</w:t>
      </w:r>
      <w:proofErr w:type="spellEnd"/>
      <w:r w:rsidRPr="003E20CA">
        <w:rPr>
          <w:rFonts w:ascii="Times New Roman" w:hAnsi="Times New Roman" w:cs="Times New Roman"/>
        </w:rPr>
        <w:t xml:space="preserve">-skladištar/ka-domar/ka, na neodređeno vrijeme, koji je objavljen na oglasnoj ploči, na web stranici Dječjeg vrtića Osijek i na web stranici Hrvatskog zavoda za zapošljavanje u trajanju od 21.12.2023. do 29.12.2023. godine, odlučeno je da će se radni odnos zasnovati sa sljedećim kandidatom:  </w:t>
      </w:r>
      <w:r w:rsidRPr="003E20CA">
        <w:rPr>
          <w:rFonts w:ascii="Times New Roman" w:hAnsi="Times New Roman" w:cs="Times New Roman"/>
          <w:sz w:val="24"/>
          <w:szCs w:val="24"/>
        </w:rPr>
        <w:t>Igor Smolčić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079B8" w14:textId="77777777" w:rsidR="003E20CA" w:rsidRPr="003E20CA" w:rsidRDefault="003E20CA" w:rsidP="003E20CA">
      <w:pPr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758D05" w14:textId="77777777" w:rsidR="003E20CA" w:rsidRPr="006F5E5E" w:rsidRDefault="003E20CA" w:rsidP="003E20CA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 je</w:t>
      </w:r>
      <w:r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12E2DDA5" w14:textId="77777777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3B0CA420" w14:textId="2F8B6D0A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 w:rsidRPr="003E20CA">
        <w:rPr>
          <w:rFonts w:ascii="Times New Roman" w:hAnsi="Times New Roman" w:cs="Times New Roman"/>
          <w:bCs/>
        </w:rPr>
        <w:t>o zasnivanju radnog odnosa</w:t>
      </w:r>
    </w:p>
    <w:p w14:paraId="687C4635" w14:textId="6AA98DDA" w:rsidR="003E20CA" w:rsidRPr="000748D5" w:rsidRDefault="003E20CA" w:rsidP="00D70739">
      <w:pPr>
        <w:numPr>
          <w:ilvl w:val="0"/>
          <w:numId w:val="11"/>
        </w:numPr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8D5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0748D5">
        <w:rPr>
          <w:rFonts w:ascii="Times New Roman" w:hAnsi="Times New Roman" w:cs="Times New Roman"/>
        </w:rPr>
        <w:t>ica</w:t>
      </w:r>
      <w:proofErr w:type="spellEnd"/>
      <w:r w:rsidRPr="000748D5">
        <w:rPr>
          <w:rFonts w:ascii="Times New Roman" w:hAnsi="Times New Roman" w:cs="Times New Roman"/>
        </w:rPr>
        <w:t xml:space="preserve"> na neodređeno vrijeme, 1 izvršitelj/</w:t>
      </w:r>
      <w:proofErr w:type="spellStart"/>
      <w:r w:rsidRPr="000748D5">
        <w:rPr>
          <w:rFonts w:ascii="Times New Roman" w:hAnsi="Times New Roman" w:cs="Times New Roman"/>
        </w:rPr>
        <w:t>ica</w:t>
      </w:r>
      <w:proofErr w:type="spellEnd"/>
      <w:r w:rsidRPr="000748D5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21.12.2023. do 29.12.2023. godine, odlučeno je da će se radni odnos zasnovati sa sljedećom kandidatkinjom:  </w:t>
      </w:r>
      <w:r w:rsidRPr="000748D5"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 w:rsidRPr="000748D5">
        <w:rPr>
          <w:rFonts w:ascii="Times New Roman" w:hAnsi="Times New Roman" w:cs="Times New Roman"/>
          <w:sz w:val="24"/>
          <w:szCs w:val="24"/>
        </w:rPr>
        <w:t>Grgošević</w:t>
      </w:r>
      <w:proofErr w:type="spellEnd"/>
    </w:p>
    <w:p w14:paraId="029E3D98" w14:textId="77777777" w:rsidR="003E20CA" w:rsidRPr="000748D5" w:rsidRDefault="003E20CA" w:rsidP="003E20CA">
      <w:pPr>
        <w:pStyle w:val="Odlomakpopisa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A9E8" w14:textId="285B766A" w:rsidR="003E20CA" w:rsidRPr="000748D5" w:rsidRDefault="003E20CA" w:rsidP="00045473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748D5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0748D5">
        <w:rPr>
          <w:rFonts w:ascii="Times New Roman" w:hAnsi="Times New Roman" w:cs="Times New Roman"/>
        </w:rPr>
        <w:t>ica</w:t>
      </w:r>
      <w:proofErr w:type="spellEnd"/>
      <w:r w:rsidRPr="000748D5">
        <w:rPr>
          <w:rFonts w:ascii="Times New Roman" w:hAnsi="Times New Roman" w:cs="Times New Roman"/>
        </w:rPr>
        <w:t xml:space="preserve"> na određeno vrijeme, do povratka privremeno nenazočne radnice na rad, 5 izvršitelja/</w:t>
      </w:r>
      <w:proofErr w:type="spellStart"/>
      <w:r w:rsidRPr="000748D5">
        <w:rPr>
          <w:rFonts w:ascii="Times New Roman" w:hAnsi="Times New Roman" w:cs="Times New Roman"/>
        </w:rPr>
        <w:t>ica</w:t>
      </w:r>
      <w:proofErr w:type="spellEnd"/>
      <w:r w:rsidRPr="000748D5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21.12.2023. do 29.12.2023. godine, odlučeno je da će se radni odnos zasnovati sa sljedećim kandidatkinjama:  Ivanka Barić, Mirjana </w:t>
      </w:r>
      <w:proofErr w:type="spellStart"/>
      <w:r w:rsidRPr="000748D5">
        <w:rPr>
          <w:rFonts w:ascii="Times New Roman" w:hAnsi="Times New Roman" w:cs="Times New Roman"/>
        </w:rPr>
        <w:t>Čičić</w:t>
      </w:r>
      <w:proofErr w:type="spellEnd"/>
      <w:r w:rsidRPr="000748D5">
        <w:rPr>
          <w:rFonts w:ascii="Times New Roman" w:hAnsi="Times New Roman" w:cs="Times New Roman"/>
        </w:rPr>
        <w:t xml:space="preserve"> i Kristina </w:t>
      </w:r>
      <w:proofErr w:type="spellStart"/>
      <w:r w:rsidRPr="000748D5">
        <w:rPr>
          <w:rFonts w:ascii="Times New Roman" w:hAnsi="Times New Roman" w:cs="Times New Roman"/>
        </w:rPr>
        <w:t>Dudjak</w:t>
      </w:r>
      <w:proofErr w:type="spellEnd"/>
      <w:r w:rsidRPr="000748D5">
        <w:rPr>
          <w:rFonts w:ascii="Times New Roman" w:hAnsi="Times New Roman" w:cs="Times New Roman"/>
        </w:rPr>
        <w:t>.</w:t>
      </w:r>
    </w:p>
    <w:p w14:paraId="0F532F4B" w14:textId="77777777" w:rsidR="003E20CA" w:rsidRPr="000748D5" w:rsidRDefault="003E20CA" w:rsidP="003E20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3F03C" w14:textId="77777777" w:rsidR="003E20CA" w:rsidRPr="000748D5" w:rsidRDefault="003E20CA" w:rsidP="003E20CA">
      <w:pPr>
        <w:pStyle w:val="Default"/>
        <w:jc w:val="both"/>
        <w:rPr>
          <w:rFonts w:ascii="Times New Roman" w:hAnsi="Times New Roman" w:cs="Times New Roman"/>
        </w:rPr>
      </w:pPr>
      <w:r w:rsidRPr="000748D5">
        <w:rPr>
          <w:rFonts w:ascii="Times New Roman" w:hAnsi="Times New Roman" w:cs="Times New Roman"/>
        </w:rPr>
        <w:t xml:space="preserve">Upravno vijeće je donijelo </w:t>
      </w:r>
    </w:p>
    <w:p w14:paraId="25349F78" w14:textId="263B5948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301E2DC2" w14:textId="527302E0" w:rsidR="003E20CA" w:rsidRDefault="003E20CA" w:rsidP="003E20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Raspisuje se natječaj za prijem odgojitelja/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neodređeno vrijeme, 7 izvršitelja/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i na određeno vrijeme, do povratka privremeno  nenazočne radnice na rad, 7 izvršitelja/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464D23D3" w14:textId="77777777" w:rsidR="000748D5" w:rsidRDefault="000748D5" w:rsidP="003E20CA">
      <w:pPr>
        <w:rPr>
          <w:rFonts w:ascii="Times New Roman" w:hAnsi="Times New Roman" w:cs="Times New Roman"/>
          <w:bCs/>
        </w:rPr>
      </w:pPr>
    </w:p>
    <w:p w14:paraId="1D4A7397" w14:textId="77777777" w:rsidR="003E20CA" w:rsidRPr="006F5E5E" w:rsidRDefault="003E20CA" w:rsidP="003E20CA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lastRenderedPageBreak/>
        <w:t>Upravno vijeće je</w:t>
      </w:r>
      <w:r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4C4131A9" w14:textId="77777777" w:rsidR="003E20CA" w:rsidRDefault="003E20CA" w:rsidP="003E20C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7C1AF702" w14:textId="7649F73B" w:rsidR="003E20CA" w:rsidRDefault="003E20CA" w:rsidP="003E20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Raspisuje se natječaj za prijem spremača/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i na određeno vrijeme, do povratka  privremeno nenazočne radnice na rad, 3 izvršitelja/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0C4FBBF3" w14:textId="77777777" w:rsidR="003E20CA" w:rsidRDefault="003E20CA" w:rsidP="003E20CA">
      <w:pPr>
        <w:rPr>
          <w:rFonts w:ascii="Times New Roman" w:hAnsi="Times New Roman" w:cs="Times New Roman"/>
          <w:bCs/>
        </w:rPr>
      </w:pPr>
    </w:p>
    <w:p w14:paraId="54E6838A" w14:textId="77777777" w:rsidR="003E20CA" w:rsidRDefault="003E20CA" w:rsidP="003E20CA">
      <w:pPr>
        <w:rPr>
          <w:rFonts w:ascii="Times New Roman" w:hAnsi="Times New Roman" w:cs="Times New Roman"/>
          <w:bCs/>
        </w:rPr>
      </w:pPr>
    </w:p>
    <w:p w14:paraId="0235F0A0" w14:textId="77777777" w:rsidR="003E20CA" w:rsidRPr="005C5128" w:rsidRDefault="003E20CA" w:rsidP="003E20CA">
      <w:pPr>
        <w:spacing w:after="0" w:line="240" w:lineRule="auto"/>
        <w:jc w:val="both"/>
      </w:pPr>
    </w:p>
    <w:p w14:paraId="588129FB" w14:textId="77777777" w:rsidR="003E20CA" w:rsidRPr="003E20CA" w:rsidRDefault="003E20CA" w:rsidP="003E20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A8BCB" w14:textId="77777777" w:rsidR="003E20CA" w:rsidRPr="003E20CA" w:rsidRDefault="003E20CA" w:rsidP="003E20CA">
      <w:pPr>
        <w:pStyle w:val="Odlomakpopisa"/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D1D479" w14:textId="77777777" w:rsidR="003E20CA" w:rsidRPr="00E77E0C" w:rsidRDefault="003E20CA" w:rsidP="003E20CA">
      <w:pPr>
        <w:pStyle w:val="Odlomakpopisa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2150C038" w14:textId="77777777" w:rsidR="003E20CA" w:rsidRPr="00B3352F" w:rsidRDefault="003E20CA" w:rsidP="005B679B">
      <w:pPr>
        <w:jc w:val="center"/>
        <w:rPr>
          <w:rFonts w:ascii="Times New Roman" w:hAnsi="Times New Roman" w:cs="Times New Roman"/>
          <w:bCs/>
        </w:rPr>
      </w:pPr>
    </w:p>
    <w:p w14:paraId="5CDB68D8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1C55F" w14:textId="77777777" w:rsidR="006F5E5E" w:rsidRPr="006F5E5E" w:rsidRDefault="006F5E5E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F5CC626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  <w:t xml:space="preserve">        </w:t>
      </w:r>
      <w:r w:rsidR="00A33D5E" w:rsidRPr="006F5E5E">
        <w:rPr>
          <w:rFonts w:ascii="Times New Roman" w:hAnsi="Times New Roman" w:cs="Times New Roman"/>
        </w:rPr>
        <w:t xml:space="preserve">             </w:t>
      </w:r>
      <w:r w:rsidRPr="006F5E5E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D636BEC" w:rsidR="006B62B5" w:rsidRDefault="00C87A28" w:rsidP="005B679B">
      <w:pPr>
        <w:spacing w:line="360" w:lineRule="auto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          </w:t>
      </w:r>
      <w:r w:rsidR="0093460F" w:rsidRPr="006F5E5E">
        <w:rPr>
          <w:rFonts w:ascii="Times New Roman" w:hAnsi="Times New Roman" w:cs="Times New Roman"/>
        </w:rPr>
        <w:tab/>
        <w:t xml:space="preserve">                         </w:t>
      </w:r>
      <w:r w:rsidR="007F50A9" w:rsidRPr="006F5E5E">
        <w:rPr>
          <w:rFonts w:ascii="Times New Roman" w:hAnsi="Times New Roman" w:cs="Times New Roman"/>
        </w:rPr>
        <w:t xml:space="preserve">  </w:t>
      </w:r>
      <w:r w:rsidRPr="006F5E5E">
        <w:rPr>
          <w:rFonts w:ascii="Times New Roman" w:hAnsi="Times New Roman" w:cs="Times New Roman"/>
        </w:rPr>
        <w:t xml:space="preserve">                                         </w:t>
      </w:r>
      <w:r w:rsidR="007F50A9" w:rsidRPr="006F5E5E">
        <w:rPr>
          <w:rFonts w:ascii="Times New Roman" w:hAnsi="Times New Roman" w:cs="Times New Roman"/>
        </w:rPr>
        <w:t xml:space="preserve"> </w:t>
      </w:r>
      <w:r w:rsidR="0093460F" w:rsidRPr="006F5E5E">
        <w:rPr>
          <w:rFonts w:ascii="Times New Roman" w:hAnsi="Times New Roman" w:cs="Times New Roman"/>
        </w:rPr>
        <w:t xml:space="preserve"> </w:t>
      </w:r>
      <w:r w:rsidRPr="006F5E5E">
        <w:rPr>
          <w:rFonts w:ascii="Times New Roman" w:hAnsi="Times New Roman" w:cs="Times New Roman"/>
        </w:rPr>
        <w:t xml:space="preserve">            </w:t>
      </w:r>
      <w:r w:rsidR="0093460F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  <w:sz w:val="24"/>
          <w:szCs w:val="24"/>
        </w:rPr>
        <w:t xml:space="preserve">Josip Mihaljević, </w:t>
      </w:r>
      <w:proofErr w:type="spellStart"/>
      <w:r w:rsidR="00712265" w:rsidRPr="006F5E5E">
        <w:rPr>
          <w:rFonts w:ascii="Times New Roman" w:hAnsi="Times New Roman" w:cs="Times New Roman"/>
          <w:sz w:val="24"/>
          <w:szCs w:val="24"/>
        </w:rPr>
        <w:t>bacc.ing.el</w:t>
      </w:r>
      <w:proofErr w:type="spellEnd"/>
      <w:r w:rsidR="00712265" w:rsidRPr="006F5E5E">
        <w:rPr>
          <w:rFonts w:ascii="Times New Roman" w:hAnsi="Times New Roman" w:cs="Times New Roman"/>
          <w:sz w:val="24"/>
          <w:szCs w:val="24"/>
        </w:rPr>
        <w:t xml:space="preserve">. </w:t>
      </w:r>
      <w:r w:rsidR="0093460F" w:rsidRPr="006F5E5E">
        <w:rPr>
          <w:rFonts w:ascii="Times New Roman" w:hAnsi="Times New Roman" w:cs="Times New Roman"/>
        </w:rPr>
        <w:t xml:space="preserve"> </w:t>
      </w:r>
    </w:p>
    <w:p w14:paraId="1F6ACD49" w14:textId="77777777" w:rsidR="00AC6299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6FFAC898" w14:textId="77777777" w:rsidR="00AC6299" w:rsidRPr="006F5E5E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102FD017" w14:textId="3E428269" w:rsidR="00B869ED" w:rsidRPr="00766445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>KLASA: 601-02/2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-08/</w:t>
      </w:r>
      <w:r w:rsidR="00766445" w:rsidRPr="00766445">
        <w:rPr>
          <w:rFonts w:ascii="Times New Roman" w:hAnsi="Times New Roman" w:cs="Times New Roman"/>
          <w:sz w:val="22"/>
          <w:szCs w:val="22"/>
        </w:rPr>
        <w:t>0</w:t>
      </w:r>
      <w:r w:rsidR="003E20CA">
        <w:rPr>
          <w:rFonts w:ascii="Times New Roman" w:hAnsi="Times New Roman" w:cs="Times New Roman"/>
          <w:sz w:val="22"/>
          <w:szCs w:val="22"/>
        </w:rPr>
        <w:t>2</w:t>
      </w:r>
    </w:p>
    <w:p w14:paraId="154EAF8A" w14:textId="0BCE2E95" w:rsidR="00B869ED" w:rsidRPr="00766445" w:rsidRDefault="00B869ED" w:rsidP="00B869ED">
      <w:pPr>
        <w:pStyle w:val="Default"/>
        <w:rPr>
          <w:rFonts w:ascii="Times New Roman" w:hAnsi="Times New Roman" w:cs="Times New Roman"/>
        </w:rPr>
      </w:pPr>
      <w:r w:rsidRPr="00766445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766445">
        <w:rPr>
          <w:rFonts w:ascii="Times New Roman" w:hAnsi="Times New Roman" w:cs="Times New Roman"/>
          <w:sz w:val="22"/>
          <w:szCs w:val="22"/>
        </w:rPr>
        <w:t>-</w:t>
      </w:r>
      <w:r w:rsidRPr="00766445">
        <w:rPr>
          <w:rFonts w:ascii="Times New Roman" w:hAnsi="Times New Roman" w:cs="Times New Roman"/>
          <w:sz w:val="22"/>
          <w:szCs w:val="22"/>
        </w:rPr>
        <w:t>87-05-2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</w:t>
      </w:r>
      <w:r w:rsidR="003C7614" w:rsidRPr="00766445">
        <w:rPr>
          <w:rFonts w:ascii="Times New Roman" w:hAnsi="Times New Roman" w:cs="Times New Roman"/>
          <w:sz w:val="22"/>
          <w:szCs w:val="22"/>
        </w:rPr>
        <w:t>1</w:t>
      </w:r>
      <w:r w:rsidRPr="00766445">
        <w:rPr>
          <w:rFonts w:ascii="Times New Roman" w:hAnsi="Times New Roman" w:cs="Times New Roman"/>
        </w:rPr>
        <w:t xml:space="preserve">    </w:t>
      </w:r>
    </w:p>
    <w:p w14:paraId="2118C999" w14:textId="4F62F946" w:rsidR="00F87688" w:rsidRPr="00766445" w:rsidRDefault="00B869ED" w:rsidP="007F50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 xml:space="preserve">Osijek, </w:t>
      </w:r>
      <w:r w:rsidR="00766445" w:rsidRPr="00766445">
        <w:rPr>
          <w:rFonts w:ascii="Times New Roman" w:hAnsi="Times New Roman" w:cs="Times New Roman"/>
          <w:sz w:val="22"/>
          <w:szCs w:val="22"/>
        </w:rPr>
        <w:t xml:space="preserve"> </w:t>
      </w:r>
      <w:r w:rsidR="003E20CA">
        <w:rPr>
          <w:rFonts w:ascii="Times New Roman" w:hAnsi="Times New Roman" w:cs="Times New Roman"/>
          <w:sz w:val="22"/>
          <w:szCs w:val="22"/>
        </w:rPr>
        <w:t>10</w:t>
      </w:r>
      <w:r w:rsidR="00766445" w:rsidRPr="00766445">
        <w:rPr>
          <w:rFonts w:ascii="Times New Roman" w:hAnsi="Times New Roman" w:cs="Times New Roman"/>
          <w:sz w:val="22"/>
          <w:szCs w:val="22"/>
        </w:rPr>
        <w:t>.01.2024.</w:t>
      </w:r>
    </w:p>
    <w:sectPr w:rsidR="00F87688" w:rsidRPr="00766445" w:rsidSect="000B38A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2E7D" w14:textId="77777777" w:rsidR="000B38A0" w:rsidRDefault="000B38A0">
      <w:pPr>
        <w:spacing w:after="0" w:line="240" w:lineRule="auto"/>
      </w:pPr>
      <w:r>
        <w:separator/>
      </w:r>
    </w:p>
  </w:endnote>
  <w:endnote w:type="continuationSeparator" w:id="0">
    <w:p w14:paraId="4D7C34BE" w14:textId="77777777" w:rsidR="000B38A0" w:rsidRDefault="000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2320B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2320B" w:rsidRDefault="00A23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994F" w14:textId="77777777" w:rsidR="000B38A0" w:rsidRDefault="000B38A0">
      <w:pPr>
        <w:spacing w:after="0" w:line="240" w:lineRule="auto"/>
      </w:pPr>
      <w:r>
        <w:separator/>
      </w:r>
    </w:p>
  </w:footnote>
  <w:footnote w:type="continuationSeparator" w:id="0">
    <w:p w14:paraId="56368973" w14:textId="77777777" w:rsidR="000B38A0" w:rsidRDefault="000B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296"/>
    <w:multiLevelType w:val="hybridMultilevel"/>
    <w:tmpl w:val="46DE1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E46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60B0"/>
    <w:multiLevelType w:val="hybridMultilevel"/>
    <w:tmpl w:val="F2EE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DAB"/>
    <w:multiLevelType w:val="hybridMultilevel"/>
    <w:tmpl w:val="94724166"/>
    <w:lvl w:ilvl="0" w:tplc="135AE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38B3A0F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34D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44B"/>
    <w:multiLevelType w:val="hybridMultilevel"/>
    <w:tmpl w:val="177E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0710">
    <w:abstractNumId w:val="14"/>
  </w:num>
  <w:num w:numId="2" w16cid:durableId="1813912005">
    <w:abstractNumId w:val="6"/>
  </w:num>
  <w:num w:numId="3" w16cid:durableId="840437641">
    <w:abstractNumId w:val="5"/>
  </w:num>
  <w:num w:numId="4" w16cid:durableId="604657981">
    <w:abstractNumId w:val="4"/>
  </w:num>
  <w:num w:numId="5" w16cid:durableId="847018009">
    <w:abstractNumId w:val="7"/>
  </w:num>
  <w:num w:numId="6" w16cid:durableId="1586301623">
    <w:abstractNumId w:val="9"/>
  </w:num>
  <w:num w:numId="7" w16cid:durableId="1050114176">
    <w:abstractNumId w:val="13"/>
  </w:num>
  <w:num w:numId="8" w16cid:durableId="47001676">
    <w:abstractNumId w:val="3"/>
  </w:num>
  <w:num w:numId="9" w16cid:durableId="2072460425">
    <w:abstractNumId w:val="0"/>
  </w:num>
  <w:num w:numId="10" w16cid:durableId="77410673">
    <w:abstractNumId w:val="10"/>
  </w:num>
  <w:num w:numId="11" w16cid:durableId="545220064">
    <w:abstractNumId w:val="1"/>
  </w:num>
  <w:num w:numId="12" w16cid:durableId="424349736">
    <w:abstractNumId w:val="8"/>
  </w:num>
  <w:num w:numId="13" w16cid:durableId="585500074">
    <w:abstractNumId w:val="12"/>
  </w:num>
  <w:num w:numId="14" w16cid:durableId="1885364883">
    <w:abstractNumId w:val="2"/>
  </w:num>
  <w:num w:numId="15" w16cid:durableId="10423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748D5"/>
    <w:rsid w:val="000B38A0"/>
    <w:rsid w:val="00104D44"/>
    <w:rsid w:val="00240115"/>
    <w:rsid w:val="002F424F"/>
    <w:rsid w:val="00372E56"/>
    <w:rsid w:val="00376E6B"/>
    <w:rsid w:val="003A0528"/>
    <w:rsid w:val="003A51E2"/>
    <w:rsid w:val="003C7614"/>
    <w:rsid w:val="003E20CA"/>
    <w:rsid w:val="003F64B8"/>
    <w:rsid w:val="0042464D"/>
    <w:rsid w:val="00566ADF"/>
    <w:rsid w:val="005B679B"/>
    <w:rsid w:val="00630A61"/>
    <w:rsid w:val="006B62B5"/>
    <w:rsid w:val="006F5E5E"/>
    <w:rsid w:val="00712265"/>
    <w:rsid w:val="00766445"/>
    <w:rsid w:val="007A2CAE"/>
    <w:rsid w:val="007B655C"/>
    <w:rsid w:val="007F50A9"/>
    <w:rsid w:val="0089783B"/>
    <w:rsid w:val="008A48FA"/>
    <w:rsid w:val="0093460F"/>
    <w:rsid w:val="009479C0"/>
    <w:rsid w:val="00960210"/>
    <w:rsid w:val="009A6292"/>
    <w:rsid w:val="009C40B8"/>
    <w:rsid w:val="009E3FFD"/>
    <w:rsid w:val="009F2B6C"/>
    <w:rsid w:val="00A2320B"/>
    <w:rsid w:val="00A33D5E"/>
    <w:rsid w:val="00AA3F31"/>
    <w:rsid w:val="00AC6299"/>
    <w:rsid w:val="00AD1001"/>
    <w:rsid w:val="00B30707"/>
    <w:rsid w:val="00B3352F"/>
    <w:rsid w:val="00B670C6"/>
    <w:rsid w:val="00B869ED"/>
    <w:rsid w:val="00C50767"/>
    <w:rsid w:val="00C541ED"/>
    <w:rsid w:val="00C7655A"/>
    <w:rsid w:val="00C87A28"/>
    <w:rsid w:val="00CC4DB0"/>
    <w:rsid w:val="00D01C33"/>
    <w:rsid w:val="00D17E16"/>
    <w:rsid w:val="00DC2814"/>
    <w:rsid w:val="00DF55B9"/>
    <w:rsid w:val="00E060F0"/>
    <w:rsid w:val="00E44550"/>
    <w:rsid w:val="00E90553"/>
    <w:rsid w:val="00EA5237"/>
    <w:rsid w:val="00F17291"/>
    <w:rsid w:val="00F22182"/>
    <w:rsid w:val="00F81E46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2023-09-15T04:59:00Z</cp:lastPrinted>
  <dcterms:created xsi:type="dcterms:W3CDTF">2024-01-10T12:03:00Z</dcterms:created>
  <dcterms:modified xsi:type="dcterms:W3CDTF">2024-01-10T12:03:00Z</dcterms:modified>
</cp:coreProperties>
</file>