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999D4" w14:textId="4B987392" w:rsidR="007769F8" w:rsidRPr="0011567F" w:rsidRDefault="007769F8" w:rsidP="0011567F">
      <w:pPr>
        <w:pStyle w:val="Bezproreda"/>
        <w:jc w:val="both"/>
        <w:rPr>
          <w:rFonts w:ascii="Times New Roman" w:hAnsi="Times New Roman"/>
        </w:rPr>
      </w:pPr>
      <w:r w:rsidRPr="0011567F">
        <w:rPr>
          <w:rFonts w:ascii="Times New Roman" w:hAnsi="Times New Roman"/>
        </w:rPr>
        <w:t xml:space="preserve">Na temelju članka 15. stavka 2. Zakona o javnoj nabavi (Narodne novine, br. 120/16, 114/22 i 48/26.) i članka </w:t>
      </w:r>
      <w:r w:rsidR="009F79B4">
        <w:rPr>
          <w:rFonts w:ascii="Times New Roman" w:hAnsi="Times New Roman"/>
        </w:rPr>
        <w:t xml:space="preserve">69. </w:t>
      </w:r>
      <w:r w:rsidRPr="0011567F">
        <w:rPr>
          <w:rFonts w:ascii="Times New Roman" w:hAnsi="Times New Roman"/>
        </w:rPr>
        <w:t xml:space="preserve">Statuta </w:t>
      </w:r>
      <w:r w:rsidR="009F79B4">
        <w:rPr>
          <w:rFonts w:ascii="Times New Roman" w:hAnsi="Times New Roman"/>
        </w:rPr>
        <w:t>Dječjeg vrtića Osijek (</w:t>
      </w:r>
      <w:r w:rsidR="009F79B4" w:rsidRPr="009F79B4">
        <w:rPr>
          <w:rFonts w:ascii="Times New Roman" w:hAnsi="Times New Roman"/>
        </w:rPr>
        <w:t>KLASA: 601-02/14-02/01, URBROJ: 2158/87-03/14-110 od 12.03.2014., KLASA: 601-02/15-02/01, URBROJ: 2158/87-05-14-02 od 17.09.2015., KLASA: 601-02/19-02/02, URBROJ: 2158/87-05-19-02 od 17.07.2019. i KLASA: 012-03/22-02/01, URBROJ: 2158-87-05-22-01 od 23.12.2022</w:t>
      </w:r>
      <w:r w:rsidR="009F79B4">
        <w:rPr>
          <w:rFonts w:ascii="Times New Roman" w:hAnsi="Times New Roman"/>
        </w:rPr>
        <w:t>),</w:t>
      </w:r>
      <w:r w:rsidRPr="0011567F">
        <w:rPr>
          <w:rFonts w:ascii="Times New Roman" w:hAnsi="Times New Roman"/>
        </w:rPr>
        <w:t xml:space="preserve"> </w:t>
      </w:r>
      <w:r w:rsidR="009F79B4">
        <w:rPr>
          <w:rFonts w:ascii="Times New Roman" w:hAnsi="Times New Roman"/>
        </w:rPr>
        <w:t>Upravno vijeće Dječjeg vrtića Osijek</w:t>
      </w:r>
      <w:r w:rsidR="005A4800">
        <w:rPr>
          <w:rFonts w:ascii="Times New Roman" w:hAnsi="Times New Roman"/>
        </w:rPr>
        <w:t>,</w:t>
      </w:r>
      <w:r w:rsidR="009F79B4">
        <w:rPr>
          <w:rFonts w:ascii="Times New Roman" w:hAnsi="Times New Roman"/>
        </w:rPr>
        <w:t xml:space="preserve"> </w:t>
      </w:r>
      <w:r w:rsidRPr="0011567F">
        <w:rPr>
          <w:rFonts w:ascii="Times New Roman" w:hAnsi="Times New Roman"/>
        </w:rPr>
        <w:t xml:space="preserve"> na</w:t>
      </w:r>
      <w:r w:rsidR="009F79B4">
        <w:rPr>
          <w:rFonts w:ascii="Times New Roman" w:hAnsi="Times New Roman"/>
        </w:rPr>
        <w:t xml:space="preserve"> </w:t>
      </w:r>
      <w:r w:rsidRPr="0011567F">
        <w:rPr>
          <w:rFonts w:ascii="Times New Roman" w:hAnsi="Times New Roman"/>
        </w:rPr>
        <w:t>sjednici održanoj ___________ 2026. godine</w:t>
      </w:r>
      <w:r w:rsidR="005A4800">
        <w:rPr>
          <w:rFonts w:ascii="Times New Roman" w:hAnsi="Times New Roman"/>
        </w:rPr>
        <w:t>,</w:t>
      </w:r>
      <w:r w:rsidRPr="0011567F">
        <w:rPr>
          <w:rFonts w:ascii="Times New Roman" w:hAnsi="Times New Roman"/>
        </w:rPr>
        <w:t xml:space="preserve"> doni</w:t>
      </w:r>
      <w:r w:rsidR="009F79B4">
        <w:rPr>
          <w:rFonts w:ascii="Times New Roman" w:hAnsi="Times New Roman"/>
        </w:rPr>
        <w:t>jel</w:t>
      </w:r>
      <w:r w:rsidRPr="0011567F">
        <w:rPr>
          <w:rFonts w:ascii="Times New Roman" w:hAnsi="Times New Roman"/>
        </w:rPr>
        <w:t xml:space="preserve">o je </w:t>
      </w:r>
    </w:p>
    <w:p w14:paraId="310EFA29" w14:textId="77777777" w:rsidR="007769F8" w:rsidRPr="0011567F" w:rsidRDefault="007769F8" w:rsidP="0011567F">
      <w:pPr>
        <w:jc w:val="both"/>
        <w:rPr>
          <w:sz w:val="22"/>
          <w:szCs w:val="22"/>
        </w:rPr>
      </w:pPr>
    </w:p>
    <w:p w14:paraId="269FCDD0" w14:textId="77777777" w:rsidR="007769F8" w:rsidRPr="0011567F" w:rsidRDefault="007769F8" w:rsidP="0011567F">
      <w:pPr>
        <w:jc w:val="both"/>
        <w:rPr>
          <w:sz w:val="22"/>
          <w:szCs w:val="22"/>
        </w:rPr>
      </w:pPr>
    </w:p>
    <w:p w14:paraId="5BA77E83" w14:textId="77777777" w:rsidR="007769F8" w:rsidRPr="003D69C2" w:rsidRDefault="007769F8" w:rsidP="0011567F">
      <w:pPr>
        <w:jc w:val="center"/>
        <w:rPr>
          <w:b/>
          <w:sz w:val="28"/>
          <w:szCs w:val="28"/>
        </w:rPr>
      </w:pPr>
      <w:r w:rsidRPr="003D69C2">
        <w:rPr>
          <w:b/>
          <w:sz w:val="28"/>
          <w:szCs w:val="28"/>
        </w:rPr>
        <w:t xml:space="preserve">PRAVILNIK </w:t>
      </w:r>
    </w:p>
    <w:p w14:paraId="43AD56E5" w14:textId="77777777" w:rsidR="007769F8" w:rsidRPr="003D69C2" w:rsidRDefault="007769F8" w:rsidP="0011567F">
      <w:pPr>
        <w:jc w:val="center"/>
        <w:rPr>
          <w:b/>
          <w:sz w:val="28"/>
          <w:szCs w:val="28"/>
        </w:rPr>
      </w:pPr>
      <w:r w:rsidRPr="003D69C2">
        <w:rPr>
          <w:b/>
          <w:sz w:val="28"/>
          <w:szCs w:val="28"/>
        </w:rPr>
        <w:t xml:space="preserve">O PROVEDBI POSTUPAKA JEDNOSTAVNE NABAVE </w:t>
      </w:r>
    </w:p>
    <w:p w14:paraId="6BEB758B" w14:textId="77777777" w:rsidR="0011567F" w:rsidRDefault="0011567F" w:rsidP="0011567F">
      <w:pPr>
        <w:spacing w:before="120"/>
        <w:rPr>
          <w:b/>
          <w:sz w:val="22"/>
          <w:szCs w:val="22"/>
        </w:rPr>
      </w:pPr>
    </w:p>
    <w:p w14:paraId="430933FB" w14:textId="77777777" w:rsidR="007769F8" w:rsidRPr="0011567F" w:rsidRDefault="007769F8" w:rsidP="0011567F">
      <w:pPr>
        <w:pStyle w:val="Odlomakpopisa"/>
        <w:numPr>
          <w:ilvl w:val="0"/>
          <w:numId w:val="2"/>
        </w:numPr>
        <w:spacing w:before="120"/>
        <w:rPr>
          <w:b/>
          <w:sz w:val="22"/>
          <w:szCs w:val="22"/>
        </w:rPr>
      </w:pPr>
      <w:r w:rsidRPr="0011567F">
        <w:rPr>
          <w:b/>
          <w:sz w:val="22"/>
          <w:szCs w:val="22"/>
        </w:rPr>
        <w:t>Opće odredbe</w:t>
      </w:r>
    </w:p>
    <w:p w14:paraId="531BFFF8" w14:textId="77777777" w:rsidR="0011567F" w:rsidRPr="0011567F" w:rsidRDefault="0011567F" w:rsidP="00824955">
      <w:pPr>
        <w:pStyle w:val="Odlomakpopisa"/>
        <w:spacing w:before="120"/>
        <w:ind w:left="4350"/>
        <w:rPr>
          <w:b/>
          <w:sz w:val="22"/>
          <w:szCs w:val="22"/>
        </w:rPr>
      </w:pPr>
    </w:p>
    <w:p w14:paraId="7437BA7C" w14:textId="77777777" w:rsidR="007769F8" w:rsidRPr="0011567F" w:rsidRDefault="007769F8" w:rsidP="0011567F">
      <w:pPr>
        <w:pStyle w:val="Bezproreda"/>
        <w:rPr>
          <w:rFonts w:ascii="Times New Roman" w:hAnsi="Times New Roman"/>
        </w:rPr>
      </w:pPr>
      <w:r w:rsidRPr="0011567F">
        <w:rPr>
          <w:rFonts w:ascii="Times New Roman" w:hAnsi="Times New Roman"/>
        </w:rPr>
        <w:t xml:space="preserve">                                                              </w:t>
      </w:r>
      <w:r w:rsidR="0011567F">
        <w:rPr>
          <w:rFonts w:ascii="Times New Roman" w:hAnsi="Times New Roman"/>
        </w:rPr>
        <w:t xml:space="preserve">           </w:t>
      </w:r>
      <w:r w:rsidRPr="0011567F">
        <w:rPr>
          <w:rFonts w:ascii="Times New Roman" w:hAnsi="Times New Roman"/>
        </w:rPr>
        <w:t>Članak 1.</w:t>
      </w:r>
    </w:p>
    <w:p w14:paraId="18FA2EBF" w14:textId="277EE66D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(1) Ovim Pravilnikom se uređuju pravila, uvjeti i postupci za nabavu robe i usluga naručitelja </w:t>
      </w:r>
      <w:r w:rsidR="00661066">
        <w:rPr>
          <w:sz w:val="22"/>
          <w:szCs w:val="22"/>
        </w:rPr>
        <w:t>Dječji vrtić Osijek</w:t>
      </w:r>
      <w:r w:rsidRPr="0011567F">
        <w:rPr>
          <w:sz w:val="22"/>
          <w:szCs w:val="22"/>
        </w:rPr>
        <w:t xml:space="preserve"> čija je procijenjena vrijednost bez poreza na dodanu vrijednost (PDV) manja od 50.000 eura i nabavu radova čija je procijenjena vrijednost bez poreza na dodanu vrijednost (PDV)  manja od 100.000 eura (u daljnjem tekstu: jednostavna nabava). </w:t>
      </w:r>
    </w:p>
    <w:p w14:paraId="50E00710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(2) Na postupke jednostavne nabave uređene ovim Pravilnikom ne primjenjuju se odredbe Zakona o javnoj nabavi. </w:t>
      </w:r>
    </w:p>
    <w:p w14:paraId="3D7BDB10" w14:textId="3A8333B3" w:rsidR="007769F8" w:rsidRPr="0011567F" w:rsidRDefault="007769F8" w:rsidP="00FD5488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(3) </w:t>
      </w:r>
      <w:r w:rsidR="00661066">
        <w:rPr>
          <w:sz w:val="22"/>
          <w:szCs w:val="22"/>
        </w:rPr>
        <w:t>Dječji vrtić Osijek</w:t>
      </w:r>
      <w:r w:rsidRPr="0011567F">
        <w:rPr>
          <w:sz w:val="22"/>
          <w:szCs w:val="22"/>
        </w:rPr>
        <w:t xml:space="preserve"> je obvez</w:t>
      </w:r>
      <w:r w:rsidR="00661066">
        <w:rPr>
          <w:sz w:val="22"/>
          <w:szCs w:val="22"/>
        </w:rPr>
        <w:t>an</w:t>
      </w:r>
      <w:r w:rsidRPr="0011567F">
        <w:rPr>
          <w:sz w:val="22"/>
          <w:szCs w:val="22"/>
        </w:rPr>
        <w:t xml:space="preserve"> primijeniti odredbe Zakona o javnoj nabavi za nabavu robe, radova, usluga te provedbu projektnih natječaja čija je procijenjena vrijednost jednaka ili veća od pragova iz stavka 1. ovoga članka.</w:t>
      </w:r>
    </w:p>
    <w:p w14:paraId="538FBE04" w14:textId="77777777" w:rsidR="007769F8" w:rsidRPr="0011567F" w:rsidRDefault="007769F8" w:rsidP="00FD5488">
      <w:pPr>
        <w:jc w:val="both"/>
        <w:rPr>
          <w:sz w:val="22"/>
          <w:szCs w:val="22"/>
        </w:rPr>
      </w:pPr>
    </w:p>
    <w:p w14:paraId="4C798B0D" w14:textId="77777777" w:rsidR="007769F8" w:rsidRPr="0011567F" w:rsidRDefault="007769F8" w:rsidP="00FD5488">
      <w:pPr>
        <w:pStyle w:val="Bezproreda"/>
        <w:rPr>
          <w:rFonts w:ascii="Times New Roman" w:hAnsi="Times New Roman"/>
        </w:rPr>
      </w:pPr>
      <w:r w:rsidRPr="0011567F">
        <w:rPr>
          <w:rFonts w:ascii="Times New Roman" w:hAnsi="Times New Roman"/>
        </w:rPr>
        <w:t xml:space="preserve">                                                            </w:t>
      </w:r>
      <w:r w:rsidR="0011567F">
        <w:rPr>
          <w:rFonts w:ascii="Times New Roman" w:hAnsi="Times New Roman"/>
        </w:rPr>
        <w:t xml:space="preserve">            </w:t>
      </w:r>
      <w:r w:rsidRPr="0011567F">
        <w:rPr>
          <w:rFonts w:ascii="Times New Roman" w:hAnsi="Times New Roman"/>
        </w:rPr>
        <w:t>Članak 2.</w:t>
      </w:r>
    </w:p>
    <w:p w14:paraId="6DD84544" w14:textId="77777777" w:rsidR="007769F8" w:rsidRPr="0011567F" w:rsidRDefault="007769F8" w:rsidP="00FD5488">
      <w:pPr>
        <w:pStyle w:val="Tijeloteksta"/>
        <w:ind w:left="0" w:right="113"/>
        <w:jc w:val="both"/>
        <w:rPr>
          <w:sz w:val="22"/>
          <w:szCs w:val="22"/>
        </w:rPr>
      </w:pPr>
      <w:r w:rsidRPr="0011567F">
        <w:rPr>
          <w:sz w:val="22"/>
          <w:szCs w:val="22"/>
        </w:rPr>
        <w:t>(1) Izrazi koji se koriste u ovom Pravilniku, a imaju rodno značenje, koriste se neutralno i odnose se jednako na muški i ženski rod.</w:t>
      </w:r>
    </w:p>
    <w:p w14:paraId="1CE62FDA" w14:textId="77777777" w:rsidR="007769F8" w:rsidRPr="0011567F" w:rsidRDefault="007769F8" w:rsidP="00FD5488">
      <w:pPr>
        <w:jc w:val="both"/>
        <w:rPr>
          <w:b/>
          <w:sz w:val="22"/>
          <w:szCs w:val="22"/>
        </w:rPr>
      </w:pPr>
    </w:p>
    <w:p w14:paraId="45C67245" w14:textId="77777777" w:rsidR="007769F8" w:rsidRPr="0011567F" w:rsidRDefault="007769F8" w:rsidP="00FD5488">
      <w:pPr>
        <w:jc w:val="both"/>
        <w:rPr>
          <w:b/>
          <w:sz w:val="22"/>
          <w:szCs w:val="22"/>
        </w:rPr>
      </w:pPr>
      <w:r w:rsidRPr="0011567F">
        <w:rPr>
          <w:b/>
          <w:sz w:val="22"/>
          <w:szCs w:val="22"/>
        </w:rPr>
        <w:t xml:space="preserve">                                             </w:t>
      </w:r>
      <w:r w:rsidR="0011567F">
        <w:rPr>
          <w:b/>
          <w:sz w:val="22"/>
          <w:szCs w:val="22"/>
        </w:rPr>
        <w:t xml:space="preserve">           </w:t>
      </w:r>
      <w:r w:rsidRPr="0011567F">
        <w:rPr>
          <w:b/>
          <w:sz w:val="22"/>
          <w:szCs w:val="22"/>
        </w:rPr>
        <w:t xml:space="preserve"> II. Načela javne nabave</w:t>
      </w:r>
      <w:r w:rsidRPr="0011567F">
        <w:rPr>
          <w:sz w:val="22"/>
          <w:szCs w:val="22"/>
        </w:rPr>
        <w:t xml:space="preserve">           </w:t>
      </w:r>
      <w:r w:rsidRPr="0011567F">
        <w:rPr>
          <w:b/>
          <w:sz w:val="22"/>
          <w:szCs w:val="22"/>
        </w:rPr>
        <w:t xml:space="preserve">           </w:t>
      </w:r>
    </w:p>
    <w:p w14:paraId="691AA41F" w14:textId="77777777" w:rsidR="007769F8" w:rsidRPr="0011567F" w:rsidRDefault="007769F8" w:rsidP="0011567F">
      <w:pPr>
        <w:jc w:val="both"/>
        <w:rPr>
          <w:sz w:val="22"/>
          <w:szCs w:val="22"/>
        </w:rPr>
      </w:pPr>
    </w:p>
    <w:p w14:paraId="3E17180C" w14:textId="77777777" w:rsidR="007769F8" w:rsidRPr="0011567F" w:rsidRDefault="007769F8" w:rsidP="0011567F">
      <w:pPr>
        <w:pStyle w:val="Bezproreda"/>
        <w:rPr>
          <w:rFonts w:ascii="Times New Roman" w:hAnsi="Times New Roman"/>
        </w:rPr>
      </w:pPr>
      <w:r w:rsidRPr="0011567F">
        <w:rPr>
          <w:rFonts w:ascii="Times New Roman" w:hAnsi="Times New Roman"/>
        </w:rPr>
        <w:t xml:space="preserve">                                                            </w:t>
      </w:r>
      <w:r w:rsidR="0011567F">
        <w:rPr>
          <w:rFonts w:ascii="Times New Roman" w:hAnsi="Times New Roman"/>
        </w:rPr>
        <w:t xml:space="preserve">           </w:t>
      </w:r>
      <w:r w:rsidRPr="0011567F">
        <w:rPr>
          <w:rFonts w:ascii="Times New Roman" w:hAnsi="Times New Roman"/>
        </w:rPr>
        <w:t>Članak 3.</w:t>
      </w:r>
    </w:p>
    <w:p w14:paraId="17025596" w14:textId="252E3CFC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(1) U provedbi postupaka jednostavne nabave sukladno ovom Pravilniku, </w:t>
      </w:r>
      <w:r w:rsidR="00661066">
        <w:rPr>
          <w:sz w:val="22"/>
          <w:szCs w:val="22"/>
        </w:rPr>
        <w:t>Dječji vrtić Osijek</w:t>
      </w:r>
      <w:r w:rsidRPr="0011567F">
        <w:rPr>
          <w:sz w:val="22"/>
          <w:szCs w:val="22"/>
        </w:rPr>
        <w:t xml:space="preserve"> je obvez</w:t>
      </w:r>
      <w:r w:rsidR="00661066">
        <w:rPr>
          <w:sz w:val="22"/>
          <w:szCs w:val="22"/>
        </w:rPr>
        <w:t>an</w:t>
      </w:r>
      <w:r w:rsidRPr="0011567F">
        <w:rPr>
          <w:sz w:val="22"/>
          <w:szCs w:val="22"/>
        </w:rPr>
        <w:t xml:space="preserve"> poštovati načela javne nabave iz članka 4. Zakona o javnoj nabavi, osigurati pravnu zaštitu gospodarskim subjektima te prim</w:t>
      </w:r>
      <w:r w:rsidR="00FD5488">
        <w:rPr>
          <w:sz w:val="22"/>
          <w:szCs w:val="22"/>
        </w:rPr>
        <w:t>i</w:t>
      </w:r>
      <w:r w:rsidRPr="0011567F">
        <w:rPr>
          <w:sz w:val="22"/>
          <w:szCs w:val="22"/>
        </w:rPr>
        <w:t>jeniti elektronička sredstva komunikacije.</w:t>
      </w:r>
    </w:p>
    <w:p w14:paraId="4F9A0B12" w14:textId="14D7B23C" w:rsidR="007769F8" w:rsidRPr="0011567F" w:rsidRDefault="007769F8" w:rsidP="0011567F">
      <w:pPr>
        <w:spacing w:before="120"/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(2) </w:t>
      </w:r>
      <w:r w:rsidR="00C01709">
        <w:rPr>
          <w:sz w:val="22"/>
          <w:szCs w:val="22"/>
        </w:rPr>
        <w:t>D</w:t>
      </w:r>
      <w:r w:rsidR="00661066">
        <w:rPr>
          <w:sz w:val="22"/>
          <w:szCs w:val="22"/>
        </w:rPr>
        <w:t>ječji vrtić Osijek</w:t>
      </w:r>
      <w:r w:rsidRPr="0011567F">
        <w:rPr>
          <w:sz w:val="22"/>
          <w:szCs w:val="22"/>
        </w:rPr>
        <w:t xml:space="preserve"> je obvez</w:t>
      </w:r>
      <w:r w:rsidR="00661066">
        <w:rPr>
          <w:sz w:val="22"/>
          <w:szCs w:val="22"/>
        </w:rPr>
        <w:t>an</w:t>
      </w:r>
      <w:r w:rsidRPr="0011567F">
        <w:rPr>
          <w:sz w:val="22"/>
          <w:szCs w:val="22"/>
        </w:rPr>
        <w:t xml:space="preserve"> primjenjivati odredbe ovoga Pravilnika na način koji omogućava učinkovitu nabavu robe, usluga i radova te ekonomično i svrhovito trošenje proračunskih sredstava.</w:t>
      </w:r>
    </w:p>
    <w:p w14:paraId="63A7987D" w14:textId="77777777" w:rsidR="00FD5488" w:rsidRDefault="00FD5488" w:rsidP="0011567F">
      <w:pPr>
        <w:rPr>
          <w:b/>
          <w:sz w:val="22"/>
          <w:szCs w:val="22"/>
        </w:rPr>
      </w:pPr>
    </w:p>
    <w:p w14:paraId="2F91E348" w14:textId="77777777" w:rsidR="007769F8" w:rsidRPr="0011567F" w:rsidRDefault="007769F8" w:rsidP="0011567F">
      <w:pPr>
        <w:rPr>
          <w:b/>
          <w:sz w:val="22"/>
          <w:szCs w:val="22"/>
        </w:rPr>
      </w:pPr>
      <w:r w:rsidRPr="0011567F">
        <w:rPr>
          <w:b/>
          <w:sz w:val="22"/>
          <w:szCs w:val="22"/>
        </w:rPr>
        <w:t xml:space="preserve">                                                     </w:t>
      </w:r>
      <w:r w:rsidR="0011567F">
        <w:rPr>
          <w:b/>
          <w:sz w:val="22"/>
          <w:szCs w:val="22"/>
        </w:rPr>
        <w:t xml:space="preserve">          </w:t>
      </w:r>
      <w:r w:rsidRPr="0011567F">
        <w:rPr>
          <w:b/>
          <w:sz w:val="22"/>
          <w:szCs w:val="22"/>
        </w:rPr>
        <w:t xml:space="preserve"> III. Sukob interesa</w:t>
      </w:r>
    </w:p>
    <w:p w14:paraId="0AC8FBE7" w14:textId="77777777" w:rsidR="007769F8" w:rsidRPr="0011567F" w:rsidRDefault="007769F8" w:rsidP="0011567F">
      <w:pPr>
        <w:rPr>
          <w:sz w:val="22"/>
          <w:szCs w:val="22"/>
        </w:rPr>
      </w:pPr>
    </w:p>
    <w:p w14:paraId="5B748FFA" w14:textId="77777777" w:rsidR="007769F8" w:rsidRPr="0011567F" w:rsidRDefault="007769F8" w:rsidP="0011567F">
      <w:pPr>
        <w:pStyle w:val="Bezproreda"/>
        <w:rPr>
          <w:rFonts w:ascii="Times New Roman" w:hAnsi="Times New Roman"/>
        </w:rPr>
      </w:pPr>
      <w:r w:rsidRPr="0011567F">
        <w:rPr>
          <w:rFonts w:ascii="Times New Roman" w:hAnsi="Times New Roman"/>
        </w:rPr>
        <w:t xml:space="preserve">                                                         </w:t>
      </w:r>
      <w:r w:rsidR="0011567F">
        <w:rPr>
          <w:rFonts w:ascii="Times New Roman" w:hAnsi="Times New Roman"/>
        </w:rPr>
        <w:t xml:space="preserve">           </w:t>
      </w:r>
      <w:r w:rsidRPr="0011567F">
        <w:rPr>
          <w:rFonts w:ascii="Times New Roman" w:hAnsi="Times New Roman"/>
        </w:rPr>
        <w:t>Članak 4.</w:t>
      </w:r>
    </w:p>
    <w:p w14:paraId="21C45977" w14:textId="77777777" w:rsidR="007769F8" w:rsidRPr="0011567F" w:rsidRDefault="007769F8" w:rsidP="0011567F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  <w:rPr>
          <w:sz w:val="22"/>
          <w:szCs w:val="22"/>
        </w:rPr>
      </w:pPr>
      <w:r w:rsidRPr="0011567F">
        <w:rPr>
          <w:sz w:val="22"/>
          <w:szCs w:val="22"/>
        </w:rPr>
        <w:t>(1) Na sprječavanje sukoba interesa na odgovarajući način se primjenjuju odredbe članaka 75. do 83. Zakona o javnoj nabavi.</w:t>
      </w:r>
    </w:p>
    <w:p w14:paraId="04A8F670" w14:textId="55D7020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(2) Sukob interesa obuhvaća situacije kada predstavnici </w:t>
      </w:r>
      <w:r w:rsidR="00661066">
        <w:rPr>
          <w:sz w:val="22"/>
          <w:szCs w:val="22"/>
        </w:rPr>
        <w:t>Dječjeg vrtića Osijek</w:t>
      </w:r>
      <w:r w:rsidRPr="0011567F">
        <w:rPr>
          <w:sz w:val="22"/>
          <w:szCs w:val="22"/>
        </w:rPr>
        <w:t xml:space="preserve"> (</w:t>
      </w:r>
      <w:r w:rsidR="00C01709">
        <w:rPr>
          <w:sz w:val="22"/>
          <w:szCs w:val="22"/>
        </w:rPr>
        <w:t>r</w:t>
      </w:r>
      <w:r w:rsidRPr="0011567F">
        <w:rPr>
          <w:sz w:val="22"/>
          <w:szCs w:val="22"/>
        </w:rPr>
        <w:t xml:space="preserve">avnatelj, članovi </w:t>
      </w:r>
      <w:r w:rsidR="00661066">
        <w:rPr>
          <w:sz w:val="22"/>
          <w:szCs w:val="22"/>
        </w:rPr>
        <w:t>Upravnog vijeća</w:t>
      </w:r>
      <w:r w:rsidRPr="0011567F">
        <w:rPr>
          <w:sz w:val="22"/>
          <w:szCs w:val="22"/>
        </w:rPr>
        <w:t>, članovi povjerenstva za provedbu postupka jednostavne nabave) koji sudjeluju u postupku ili mogu utjecati na ishod, imaju izravan ili neizravan financijski, gospodarski ili drugi osobni interes koji bi mogao kompromitirati njihovu nepristranost.</w:t>
      </w:r>
    </w:p>
    <w:p w14:paraId="6102CFBF" w14:textId="77777777" w:rsidR="007769F8" w:rsidRPr="0011567F" w:rsidRDefault="007769F8" w:rsidP="0011567F">
      <w:pPr>
        <w:jc w:val="both"/>
        <w:rPr>
          <w:sz w:val="22"/>
          <w:szCs w:val="22"/>
        </w:rPr>
      </w:pPr>
    </w:p>
    <w:p w14:paraId="43E8C0E8" w14:textId="77777777" w:rsidR="007769F8" w:rsidRPr="0011567F" w:rsidRDefault="007769F8" w:rsidP="0011567F">
      <w:pPr>
        <w:jc w:val="both"/>
        <w:rPr>
          <w:b/>
          <w:sz w:val="22"/>
          <w:szCs w:val="22"/>
        </w:rPr>
      </w:pPr>
      <w:r w:rsidRPr="0011567F">
        <w:rPr>
          <w:b/>
          <w:sz w:val="22"/>
          <w:szCs w:val="22"/>
        </w:rPr>
        <w:t xml:space="preserve">                                </w:t>
      </w:r>
      <w:r w:rsidR="0011567F">
        <w:rPr>
          <w:b/>
          <w:sz w:val="22"/>
          <w:szCs w:val="22"/>
        </w:rPr>
        <w:t xml:space="preserve">                 </w:t>
      </w:r>
      <w:r w:rsidRPr="0011567F">
        <w:rPr>
          <w:b/>
          <w:sz w:val="22"/>
          <w:szCs w:val="22"/>
        </w:rPr>
        <w:t xml:space="preserve"> IV. Postupci jednostavne nabave</w:t>
      </w:r>
    </w:p>
    <w:p w14:paraId="533D5B0C" w14:textId="77777777" w:rsidR="007769F8" w:rsidRPr="0011567F" w:rsidRDefault="007769F8" w:rsidP="0011567F">
      <w:pPr>
        <w:jc w:val="both"/>
        <w:rPr>
          <w:sz w:val="22"/>
          <w:szCs w:val="22"/>
        </w:rPr>
      </w:pPr>
    </w:p>
    <w:p w14:paraId="73DAC23C" w14:textId="77777777" w:rsidR="007769F8" w:rsidRPr="0011567F" w:rsidRDefault="007769F8" w:rsidP="0011567F">
      <w:pPr>
        <w:pStyle w:val="Bezproreda"/>
        <w:rPr>
          <w:rFonts w:ascii="Times New Roman" w:hAnsi="Times New Roman"/>
        </w:rPr>
      </w:pPr>
      <w:r w:rsidRPr="0011567F">
        <w:rPr>
          <w:rFonts w:ascii="Times New Roman" w:hAnsi="Times New Roman"/>
        </w:rPr>
        <w:t xml:space="preserve">                                                         </w:t>
      </w:r>
      <w:r w:rsidR="0011567F">
        <w:rPr>
          <w:rFonts w:ascii="Times New Roman" w:hAnsi="Times New Roman"/>
        </w:rPr>
        <w:t xml:space="preserve">          </w:t>
      </w:r>
      <w:r w:rsidRPr="0011567F">
        <w:rPr>
          <w:rFonts w:ascii="Times New Roman" w:hAnsi="Times New Roman"/>
        </w:rPr>
        <w:t>Članak 5.</w:t>
      </w:r>
    </w:p>
    <w:p w14:paraId="2A5A60B3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(1) Postupci jednostavne nabave i njihova provedba razlikuju se s obzirom na procijenjenu vrijednost jednostavne nabave kako slijedi: </w:t>
      </w:r>
    </w:p>
    <w:p w14:paraId="683C71E4" w14:textId="763F67E3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1. postupci procijenjene vrijednosti </w:t>
      </w:r>
      <w:r w:rsidR="008D61AD" w:rsidRPr="00E904ED">
        <w:rPr>
          <w:b/>
          <w:bCs/>
          <w:sz w:val="22"/>
          <w:szCs w:val="22"/>
        </w:rPr>
        <w:t>do</w:t>
      </w:r>
      <w:r w:rsidRPr="00E904ED">
        <w:rPr>
          <w:b/>
          <w:bCs/>
          <w:sz w:val="22"/>
          <w:szCs w:val="22"/>
        </w:rPr>
        <w:t xml:space="preserve"> </w:t>
      </w:r>
      <w:r w:rsidR="00A60DFB" w:rsidRPr="00E904ED">
        <w:rPr>
          <w:b/>
          <w:bCs/>
          <w:sz w:val="22"/>
          <w:szCs w:val="22"/>
        </w:rPr>
        <w:t>6.599,99</w:t>
      </w:r>
      <w:r w:rsidRPr="00E904ED">
        <w:rPr>
          <w:b/>
          <w:bCs/>
          <w:sz w:val="22"/>
          <w:szCs w:val="22"/>
        </w:rPr>
        <w:t xml:space="preserve"> eura</w:t>
      </w:r>
      <w:r w:rsidR="00544989" w:rsidRPr="00E904ED">
        <w:rPr>
          <w:b/>
          <w:bCs/>
          <w:sz w:val="22"/>
          <w:szCs w:val="22"/>
        </w:rPr>
        <w:t xml:space="preserve"> (bez PDV-a)</w:t>
      </w:r>
      <w:r w:rsidRPr="00E904ED">
        <w:rPr>
          <w:b/>
          <w:bCs/>
          <w:sz w:val="22"/>
          <w:szCs w:val="22"/>
        </w:rPr>
        <w:t>,</w:t>
      </w:r>
      <w:r w:rsidRPr="0011567F">
        <w:rPr>
          <w:sz w:val="22"/>
          <w:szCs w:val="22"/>
        </w:rPr>
        <w:t xml:space="preserve"> postupci izravnog ugovaranja,</w:t>
      </w:r>
    </w:p>
    <w:p w14:paraId="71EA20E0" w14:textId="1965818D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lastRenderedPageBreak/>
        <w:t xml:space="preserve">2. postupci procijenjene vrijednosti </w:t>
      </w:r>
      <w:r w:rsidRPr="00E904ED">
        <w:rPr>
          <w:b/>
          <w:bCs/>
          <w:sz w:val="22"/>
          <w:szCs w:val="22"/>
        </w:rPr>
        <w:t xml:space="preserve">od </w:t>
      </w:r>
      <w:r w:rsidR="00A60DFB" w:rsidRPr="00E904ED">
        <w:rPr>
          <w:b/>
          <w:bCs/>
          <w:sz w:val="22"/>
          <w:szCs w:val="22"/>
        </w:rPr>
        <w:t>6.6</w:t>
      </w:r>
      <w:r w:rsidRPr="00E904ED">
        <w:rPr>
          <w:b/>
          <w:bCs/>
          <w:sz w:val="22"/>
          <w:szCs w:val="22"/>
        </w:rPr>
        <w:t>00,00 eur</w:t>
      </w:r>
      <w:r w:rsidR="0037004B" w:rsidRPr="00E904ED">
        <w:rPr>
          <w:b/>
          <w:bCs/>
          <w:sz w:val="22"/>
          <w:szCs w:val="22"/>
        </w:rPr>
        <w:t>a</w:t>
      </w:r>
      <w:r w:rsidR="00A60DFB" w:rsidRPr="00E904ED">
        <w:rPr>
          <w:b/>
          <w:bCs/>
          <w:sz w:val="22"/>
          <w:szCs w:val="22"/>
        </w:rPr>
        <w:t xml:space="preserve"> do 14.999,99</w:t>
      </w:r>
      <w:r w:rsidRPr="00E904ED">
        <w:rPr>
          <w:b/>
          <w:bCs/>
          <w:sz w:val="22"/>
          <w:szCs w:val="22"/>
        </w:rPr>
        <w:t xml:space="preserve"> eura</w:t>
      </w:r>
      <w:r w:rsidR="00A23A21" w:rsidRPr="00E904ED">
        <w:rPr>
          <w:b/>
          <w:bCs/>
          <w:sz w:val="22"/>
          <w:szCs w:val="22"/>
        </w:rPr>
        <w:t xml:space="preserve"> (bez PDV-a)</w:t>
      </w:r>
      <w:r w:rsidRPr="00E904ED">
        <w:rPr>
          <w:b/>
          <w:bCs/>
          <w:sz w:val="22"/>
          <w:szCs w:val="22"/>
        </w:rPr>
        <w:t>,</w:t>
      </w:r>
      <w:r w:rsidRPr="0011567F">
        <w:rPr>
          <w:sz w:val="22"/>
          <w:szCs w:val="22"/>
        </w:rPr>
        <w:t xml:space="preserve"> postupci nabave s pozivom odabranim gospodarskim subjektima,</w:t>
      </w:r>
    </w:p>
    <w:p w14:paraId="3DFC248A" w14:textId="65CDCD4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3. postupci procijenjene vrijedn</w:t>
      </w:r>
      <w:r w:rsidR="0021128D">
        <w:rPr>
          <w:sz w:val="22"/>
          <w:szCs w:val="22"/>
        </w:rPr>
        <w:t xml:space="preserve">osti </w:t>
      </w:r>
      <w:r w:rsidRPr="00E904ED">
        <w:rPr>
          <w:b/>
          <w:bCs/>
          <w:sz w:val="22"/>
          <w:szCs w:val="22"/>
        </w:rPr>
        <w:t>od 15.000,00 eura</w:t>
      </w:r>
      <w:r w:rsidR="0021128D" w:rsidRPr="00E904ED">
        <w:rPr>
          <w:b/>
          <w:bCs/>
          <w:sz w:val="22"/>
          <w:szCs w:val="22"/>
        </w:rPr>
        <w:t xml:space="preserve"> do </w:t>
      </w:r>
      <w:r w:rsidR="005C4959" w:rsidRPr="00E904ED">
        <w:rPr>
          <w:b/>
          <w:bCs/>
          <w:sz w:val="22"/>
          <w:szCs w:val="22"/>
        </w:rPr>
        <w:t>2</w:t>
      </w:r>
      <w:r w:rsidR="0021128D" w:rsidRPr="00E904ED">
        <w:rPr>
          <w:b/>
          <w:bCs/>
          <w:sz w:val="22"/>
          <w:szCs w:val="22"/>
        </w:rPr>
        <w:t>4.999,99</w:t>
      </w:r>
      <w:r w:rsidRPr="00E904ED">
        <w:rPr>
          <w:b/>
          <w:bCs/>
          <w:sz w:val="22"/>
          <w:szCs w:val="22"/>
        </w:rPr>
        <w:t xml:space="preserve"> eura</w:t>
      </w:r>
      <w:r w:rsidR="0021128D" w:rsidRPr="00E904ED">
        <w:rPr>
          <w:b/>
          <w:bCs/>
          <w:sz w:val="22"/>
          <w:szCs w:val="22"/>
        </w:rPr>
        <w:t xml:space="preserve"> (bez PDV-a)</w:t>
      </w:r>
      <w:r w:rsidR="0021128D" w:rsidRPr="0011567F">
        <w:rPr>
          <w:sz w:val="22"/>
          <w:szCs w:val="22"/>
        </w:rPr>
        <w:t xml:space="preserve"> </w:t>
      </w:r>
      <w:r w:rsidRPr="0011567F">
        <w:rPr>
          <w:sz w:val="22"/>
          <w:szCs w:val="22"/>
        </w:rPr>
        <w:t xml:space="preserve"> za robe i usluge, odnosno </w:t>
      </w:r>
      <w:r w:rsidR="005C4959" w:rsidRPr="00E904ED">
        <w:rPr>
          <w:b/>
          <w:bCs/>
          <w:sz w:val="22"/>
          <w:szCs w:val="22"/>
        </w:rPr>
        <w:t>do</w:t>
      </w:r>
      <w:r w:rsidRPr="00E904ED">
        <w:rPr>
          <w:b/>
          <w:bCs/>
          <w:sz w:val="22"/>
          <w:szCs w:val="22"/>
        </w:rPr>
        <w:t xml:space="preserve"> 4</w:t>
      </w:r>
      <w:r w:rsidR="00AF1ECE" w:rsidRPr="00E904ED">
        <w:rPr>
          <w:b/>
          <w:bCs/>
          <w:sz w:val="22"/>
          <w:szCs w:val="22"/>
        </w:rPr>
        <w:t>4.999,99</w:t>
      </w:r>
      <w:r w:rsidRPr="00E904ED">
        <w:rPr>
          <w:b/>
          <w:bCs/>
          <w:sz w:val="22"/>
          <w:szCs w:val="22"/>
        </w:rPr>
        <w:t xml:space="preserve"> eura</w:t>
      </w:r>
      <w:r w:rsidR="00AF1ECE" w:rsidRPr="00E904ED">
        <w:rPr>
          <w:b/>
          <w:bCs/>
          <w:sz w:val="22"/>
          <w:szCs w:val="22"/>
        </w:rPr>
        <w:t xml:space="preserve"> (bez PDV-a), </w:t>
      </w:r>
      <w:r w:rsidRPr="00E904ED">
        <w:rPr>
          <w:b/>
          <w:bCs/>
          <w:sz w:val="22"/>
          <w:szCs w:val="22"/>
        </w:rPr>
        <w:t xml:space="preserve"> za radove</w:t>
      </w:r>
      <w:r w:rsidRPr="0011567F">
        <w:rPr>
          <w:sz w:val="22"/>
          <w:szCs w:val="22"/>
        </w:rPr>
        <w:t xml:space="preserve">, postupci nabave u modulu jednostavne nabave EOJN RH s pozivom odabranim gospodarskim subjektima, </w:t>
      </w:r>
    </w:p>
    <w:p w14:paraId="0D12A305" w14:textId="2ED3827C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4. postupci procijenjene vrijednosti </w:t>
      </w:r>
      <w:r w:rsidRPr="00E904ED">
        <w:rPr>
          <w:b/>
          <w:bCs/>
          <w:sz w:val="22"/>
          <w:szCs w:val="22"/>
        </w:rPr>
        <w:t>od 25.000,00 eura</w:t>
      </w:r>
      <w:r w:rsidR="00660169" w:rsidRPr="00E904ED">
        <w:rPr>
          <w:b/>
          <w:bCs/>
          <w:sz w:val="22"/>
          <w:szCs w:val="22"/>
        </w:rPr>
        <w:t xml:space="preserve"> do 44.999,99</w:t>
      </w:r>
      <w:r w:rsidRPr="00E904ED">
        <w:rPr>
          <w:b/>
          <w:bCs/>
          <w:sz w:val="22"/>
          <w:szCs w:val="22"/>
        </w:rPr>
        <w:t xml:space="preserve"> eura </w:t>
      </w:r>
      <w:r w:rsidR="00660169" w:rsidRPr="00E904ED">
        <w:rPr>
          <w:b/>
          <w:bCs/>
          <w:sz w:val="22"/>
          <w:szCs w:val="22"/>
        </w:rPr>
        <w:t xml:space="preserve">(bez PDV-a) </w:t>
      </w:r>
      <w:r w:rsidRPr="0011567F">
        <w:rPr>
          <w:sz w:val="22"/>
          <w:szCs w:val="22"/>
        </w:rPr>
        <w:t xml:space="preserve">za robe i usluge, odnosno </w:t>
      </w:r>
      <w:r w:rsidRPr="00E904ED">
        <w:rPr>
          <w:b/>
          <w:bCs/>
          <w:sz w:val="22"/>
          <w:szCs w:val="22"/>
        </w:rPr>
        <w:t xml:space="preserve">od 45.000,00 eura </w:t>
      </w:r>
      <w:r w:rsidR="00F772F4" w:rsidRPr="00E904ED">
        <w:rPr>
          <w:b/>
          <w:bCs/>
          <w:sz w:val="22"/>
          <w:szCs w:val="22"/>
        </w:rPr>
        <w:t>do 99.999,99</w:t>
      </w:r>
      <w:r w:rsidRPr="00E904ED">
        <w:rPr>
          <w:b/>
          <w:bCs/>
          <w:sz w:val="22"/>
          <w:szCs w:val="22"/>
        </w:rPr>
        <w:t xml:space="preserve"> eura </w:t>
      </w:r>
      <w:r w:rsidR="00763CD3" w:rsidRPr="00E904ED">
        <w:rPr>
          <w:b/>
          <w:bCs/>
          <w:sz w:val="22"/>
          <w:szCs w:val="22"/>
        </w:rPr>
        <w:t>(bez PDV-a)</w:t>
      </w:r>
      <w:r w:rsidR="00763CD3">
        <w:rPr>
          <w:sz w:val="22"/>
          <w:szCs w:val="22"/>
        </w:rPr>
        <w:t xml:space="preserve"> </w:t>
      </w:r>
      <w:r w:rsidRPr="0011567F">
        <w:rPr>
          <w:sz w:val="22"/>
          <w:szCs w:val="22"/>
        </w:rPr>
        <w:t>za radove, postupci s obveznom javnom objavom u modulu jednostavne nabave EOJN RH.</w:t>
      </w:r>
    </w:p>
    <w:p w14:paraId="1F04A4F9" w14:textId="77777777" w:rsidR="007769F8" w:rsidRPr="0011567F" w:rsidRDefault="007769F8" w:rsidP="0011567F">
      <w:pPr>
        <w:jc w:val="both"/>
        <w:rPr>
          <w:sz w:val="22"/>
          <w:szCs w:val="22"/>
        </w:rPr>
      </w:pPr>
    </w:p>
    <w:p w14:paraId="1039BA1A" w14:textId="77777777" w:rsidR="007769F8" w:rsidRPr="0011567F" w:rsidRDefault="007769F8" w:rsidP="0011567F">
      <w:pPr>
        <w:jc w:val="both"/>
        <w:rPr>
          <w:b/>
          <w:sz w:val="22"/>
          <w:szCs w:val="22"/>
        </w:rPr>
      </w:pPr>
      <w:r w:rsidRPr="0011567F">
        <w:rPr>
          <w:b/>
          <w:sz w:val="22"/>
          <w:szCs w:val="22"/>
        </w:rPr>
        <w:t xml:space="preserve">                              </w:t>
      </w:r>
      <w:r w:rsidR="0011567F">
        <w:rPr>
          <w:b/>
          <w:sz w:val="22"/>
          <w:szCs w:val="22"/>
        </w:rPr>
        <w:t xml:space="preserve">                 </w:t>
      </w:r>
      <w:r w:rsidRPr="0011567F">
        <w:rPr>
          <w:b/>
          <w:sz w:val="22"/>
          <w:szCs w:val="22"/>
        </w:rPr>
        <w:t>V. Provedba postupaka jednostavne nabave</w:t>
      </w:r>
    </w:p>
    <w:p w14:paraId="11A54287" w14:textId="77777777" w:rsidR="007769F8" w:rsidRPr="0011567F" w:rsidRDefault="007769F8" w:rsidP="0011567F">
      <w:pPr>
        <w:jc w:val="both"/>
        <w:rPr>
          <w:b/>
          <w:sz w:val="22"/>
          <w:szCs w:val="22"/>
        </w:rPr>
      </w:pPr>
    </w:p>
    <w:p w14:paraId="0BF5E8AC" w14:textId="7069D551" w:rsidR="007769F8" w:rsidRPr="0011567F" w:rsidRDefault="007769F8" w:rsidP="0011567F">
      <w:pPr>
        <w:jc w:val="both"/>
        <w:rPr>
          <w:b/>
          <w:sz w:val="22"/>
          <w:szCs w:val="22"/>
        </w:rPr>
      </w:pPr>
      <w:r w:rsidRPr="0011567F">
        <w:rPr>
          <w:b/>
          <w:sz w:val="22"/>
          <w:szCs w:val="22"/>
        </w:rPr>
        <w:t>1. Provedba postupka jednostavne nabave procijenjene vrijednosti</w:t>
      </w:r>
      <w:r w:rsidR="0028547E">
        <w:rPr>
          <w:b/>
          <w:sz w:val="22"/>
          <w:szCs w:val="22"/>
        </w:rPr>
        <w:t xml:space="preserve"> do 6.599,99 </w:t>
      </w:r>
      <w:r w:rsidRPr="0011567F">
        <w:rPr>
          <w:b/>
          <w:sz w:val="22"/>
          <w:szCs w:val="22"/>
        </w:rPr>
        <w:t>eura</w:t>
      </w:r>
      <w:r w:rsidR="0028547E">
        <w:rPr>
          <w:b/>
          <w:sz w:val="22"/>
          <w:szCs w:val="22"/>
        </w:rPr>
        <w:t xml:space="preserve"> </w:t>
      </w:r>
      <w:r w:rsidR="0028547E">
        <w:rPr>
          <w:sz w:val="22"/>
          <w:szCs w:val="22"/>
        </w:rPr>
        <w:t>(bez PDV-a)</w:t>
      </w:r>
    </w:p>
    <w:p w14:paraId="73EBC7BA" w14:textId="77777777" w:rsidR="0011567F" w:rsidRDefault="007769F8" w:rsidP="0011567F">
      <w:pPr>
        <w:rPr>
          <w:sz w:val="22"/>
          <w:szCs w:val="22"/>
        </w:rPr>
      </w:pPr>
      <w:r w:rsidRPr="0011567F">
        <w:rPr>
          <w:sz w:val="22"/>
          <w:szCs w:val="22"/>
        </w:rPr>
        <w:t xml:space="preserve">                                                       </w:t>
      </w:r>
      <w:r w:rsidR="0011567F">
        <w:rPr>
          <w:sz w:val="22"/>
          <w:szCs w:val="22"/>
        </w:rPr>
        <w:t xml:space="preserve">              </w:t>
      </w:r>
    </w:p>
    <w:p w14:paraId="375A2215" w14:textId="77777777" w:rsidR="007769F8" w:rsidRPr="0011567F" w:rsidRDefault="0011567F" w:rsidP="0011567F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</w:t>
      </w:r>
      <w:r w:rsidR="007769F8" w:rsidRPr="0011567F">
        <w:rPr>
          <w:sz w:val="22"/>
          <w:szCs w:val="22"/>
        </w:rPr>
        <w:t>Članak 6.</w:t>
      </w:r>
    </w:p>
    <w:p w14:paraId="17DA4EAE" w14:textId="3FC5FA49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(1) Postupak jednostavne nabave procijenjene vrijednosti </w:t>
      </w:r>
      <w:r w:rsidR="0028547E">
        <w:rPr>
          <w:sz w:val="22"/>
          <w:szCs w:val="22"/>
        </w:rPr>
        <w:t xml:space="preserve">do 6.599,99 </w:t>
      </w:r>
      <w:r w:rsidRPr="0011567F">
        <w:rPr>
          <w:sz w:val="22"/>
          <w:szCs w:val="22"/>
        </w:rPr>
        <w:t xml:space="preserve">eura (bez PDV-a) </w:t>
      </w:r>
      <w:r w:rsidR="007B7805">
        <w:rPr>
          <w:sz w:val="22"/>
          <w:szCs w:val="22"/>
        </w:rPr>
        <w:t>Dječji vrtić Osijek</w:t>
      </w:r>
      <w:r w:rsidRPr="0011567F">
        <w:rPr>
          <w:sz w:val="22"/>
          <w:szCs w:val="22"/>
        </w:rPr>
        <w:t xml:space="preserve"> provodi izdavanjem narudžbenice sukladno Odluci o proceduri izdavanja narudžbenica ili potpisivanjem ugovora s jednim gospodarskim subjektom po vlastitom izboru sukladno Proceduri stvaranja ugovornih obveza</w:t>
      </w:r>
      <w:r w:rsidR="00FD5488">
        <w:rPr>
          <w:sz w:val="22"/>
          <w:szCs w:val="22"/>
        </w:rPr>
        <w:t xml:space="preserve"> koje potpisuje ravnate</w:t>
      </w:r>
      <w:r w:rsidR="00C01709">
        <w:rPr>
          <w:sz w:val="22"/>
          <w:szCs w:val="22"/>
        </w:rPr>
        <w:t>lj</w:t>
      </w:r>
      <w:r w:rsidR="007B7805">
        <w:rPr>
          <w:sz w:val="22"/>
          <w:szCs w:val="22"/>
        </w:rPr>
        <w:t xml:space="preserve"> Dječjeg vrtića Osijek</w:t>
      </w:r>
      <w:r w:rsidR="00FD5488">
        <w:rPr>
          <w:sz w:val="22"/>
          <w:szCs w:val="22"/>
        </w:rPr>
        <w:t>.</w:t>
      </w:r>
    </w:p>
    <w:p w14:paraId="2D0934E4" w14:textId="77777777" w:rsidR="007769F8" w:rsidRPr="0011567F" w:rsidRDefault="007769F8" w:rsidP="0011567F">
      <w:pPr>
        <w:jc w:val="both"/>
        <w:rPr>
          <w:sz w:val="22"/>
          <w:szCs w:val="22"/>
        </w:rPr>
      </w:pPr>
    </w:p>
    <w:p w14:paraId="66519DBE" w14:textId="674B10C5" w:rsidR="007769F8" w:rsidRPr="0011567F" w:rsidRDefault="007769F8" w:rsidP="0011567F">
      <w:pPr>
        <w:jc w:val="both"/>
        <w:rPr>
          <w:b/>
          <w:sz w:val="22"/>
          <w:szCs w:val="22"/>
        </w:rPr>
      </w:pPr>
      <w:r w:rsidRPr="0011567F">
        <w:rPr>
          <w:b/>
          <w:sz w:val="22"/>
          <w:szCs w:val="22"/>
        </w:rPr>
        <w:t xml:space="preserve">2. Provedba postupka  jednostavne nabave procijenjene vrijednosti od </w:t>
      </w:r>
      <w:r w:rsidR="0004471C">
        <w:rPr>
          <w:b/>
          <w:sz w:val="22"/>
          <w:szCs w:val="22"/>
        </w:rPr>
        <w:t>6.600,00</w:t>
      </w:r>
      <w:r w:rsidRPr="0011567F">
        <w:rPr>
          <w:b/>
          <w:sz w:val="22"/>
          <w:szCs w:val="22"/>
        </w:rPr>
        <w:t xml:space="preserve"> eura</w:t>
      </w:r>
      <w:r w:rsidR="0004471C">
        <w:rPr>
          <w:b/>
          <w:sz w:val="22"/>
          <w:szCs w:val="22"/>
        </w:rPr>
        <w:t xml:space="preserve"> do 14.999,99</w:t>
      </w:r>
      <w:r w:rsidRPr="0011567F">
        <w:rPr>
          <w:b/>
          <w:sz w:val="22"/>
          <w:szCs w:val="22"/>
        </w:rPr>
        <w:t xml:space="preserve"> eura</w:t>
      </w:r>
      <w:r w:rsidR="0004471C">
        <w:rPr>
          <w:b/>
          <w:sz w:val="22"/>
          <w:szCs w:val="22"/>
        </w:rPr>
        <w:t xml:space="preserve"> </w:t>
      </w:r>
      <w:r w:rsidR="0004471C">
        <w:rPr>
          <w:sz w:val="22"/>
          <w:szCs w:val="22"/>
        </w:rPr>
        <w:t>(bez PDV-a)</w:t>
      </w:r>
      <w:r w:rsidR="0004471C" w:rsidRPr="0011567F">
        <w:rPr>
          <w:sz w:val="22"/>
          <w:szCs w:val="22"/>
        </w:rPr>
        <w:t>,</w:t>
      </w:r>
    </w:p>
    <w:p w14:paraId="641D7C88" w14:textId="77777777" w:rsidR="007769F8" w:rsidRPr="0011567F" w:rsidRDefault="007769F8" w:rsidP="0011567F">
      <w:pPr>
        <w:rPr>
          <w:sz w:val="22"/>
          <w:szCs w:val="22"/>
        </w:rPr>
      </w:pPr>
    </w:p>
    <w:p w14:paraId="5A3F4692" w14:textId="77777777" w:rsidR="007769F8" w:rsidRPr="0011567F" w:rsidRDefault="007769F8" w:rsidP="0011567F">
      <w:pPr>
        <w:rPr>
          <w:sz w:val="22"/>
          <w:szCs w:val="22"/>
        </w:rPr>
      </w:pPr>
      <w:r w:rsidRPr="0011567F">
        <w:rPr>
          <w:b/>
          <w:sz w:val="22"/>
          <w:szCs w:val="22"/>
        </w:rPr>
        <w:t xml:space="preserve">                                                         </w:t>
      </w:r>
      <w:r w:rsidR="0011567F">
        <w:rPr>
          <w:b/>
          <w:sz w:val="22"/>
          <w:szCs w:val="22"/>
        </w:rPr>
        <w:t xml:space="preserve">             </w:t>
      </w:r>
      <w:r w:rsidRPr="0011567F">
        <w:rPr>
          <w:sz w:val="22"/>
          <w:szCs w:val="22"/>
        </w:rPr>
        <w:t>Članak 7.</w:t>
      </w:r>
    </w:p>
    <w:p w14:paraId="48832EB9" w14:textId="494D96EC" w:rsidR="007769F8" w:rsidRPr="0004471C" w:rsidRDefault="007769F8" w:rsidP="0011567F">
      <w:pPr>
        <w:jc w:val="both"/>
        <w:rPr>
          <w:b/>
          <w:sz w:val="22"/>
          <w:szCs w:val="22"/>
        </w:rPr>
      </w:pPr>
      <w:r w:rsidRPr="0011567F">
        <w:rPr>
          <w:sz w:val="22"/>
          <w:szCs w:val="22"/>
        </w:rPr>
        <w:t xml:space="preserve">(1) Postupak jednostavne nabave procijenjene </w:t>
      </w:r>
      <w:r w:rsidRPr="00F56470">
        <w:rPr>
          <w:sz w:val="22"/>
          <w:szCs w:val="22"/>
        </w:rPr>
        <w:t>vrijednosti</w:t>
      </w:r>
      <w:r w:rsidR="0004471C" w:rsidRPr="00F56470">
        <w:rPr>
          <w:sz w:val="22"/>
          <w:szCs w:val="22"/>
        </w:rPr>
        <w:t xml:space="preserve"> od 6.600,00 eura do 14.999,99 eura (bez</w:t>
      </w:r>
      <w:r w:rsidR="0004471C">
        <w:rPr>
          <w:sz w:val="22"/>
          <w:szCs w:val="22"/>
        </w:rPr>
        <w:t xml:space="preserve"> PDV-a)</w:t>
      </w:r>
      <w:r w:rsidRPr="0011567F">
        <w:rPr>
          <w:sz w:val="22"/>
          <w:szCs w:val="22"/>
        </w:rPr>
        <w:t xml:space="preserve">  provodi ravnat</w:t>
      </w:r>
      <w:r w:rsidR="00C01709">
        <w:rPr>
          <w:sz w:val="22"/>
          <w:szCs w:val="22"/>
        </w:rPr>
        <w:t>elj</w:t>
      </w:r>
      <w:r w:rsidR="00CA6623">
        <w:rPr>
          <w:sz w:val="22"/>
          <w:szCs w:val="22"/>
        </w:rPr>
        <w:t xml:space="preserve"> Dječjeg vrtića Osijek</w:t>
      </w:r>
      <w:r w:rsidRPr="0011567F">
        <w:rPr>
          <w:sz w:val="22"/>
          <w:szCs w:val="22"/>
        </w:rPr>
        <w:t xml:space="preserve"> s pozivom za dostavu ponuda od najmanje tri (3) gospodarska subjekta po vlastitom izboru.</w:t>
      </w:r>
    </w:p>
    <w:p w14:paraId="6BA44752" w14:textId="259CF39E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(2) Poziv za dostavu ponuda može se uputiti poštom, elektroničkom poštom, a može se objaviti i na mrežnoj stranici </w:t>
      </w:r>
      <w:r w:rsidR="00CA6623">
        <w:rPr>
          <w:sz w:val="22"/>
          <w:szCs w:val="22"/>
        </w:rPr>
        <w:t>Dječjeg vrtića Osijek</w:t>
      </w:r>
      <w:r w:rsidRPr="0011567F">
        <w:rPr>
          <w:sz w:val="22"/>
          <w:szCs w:val="22"/>
        </w:rPr>
        <w:t xml:space="preserve"> ili putem  modula jednostavne nabave u EOJN RH.</w:t>
      </w:r>
    </w:p>
    <w:p w14:paraId="18510602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(3) Na provođenje ovog postupka primjenjuje se Odluka o proceduri izdavanja narudžbenica </w:t>
      </w:r>
    </w:p>
    <w:p w14:paraId="77603FE2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i Procedura stvaranja ugovornih obveza.</w:t>
      </w:r>
    </w:p>
    <w:p w14:paraId="427FB40B" w14:textId="5C83AD11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(4) Odluku o odabiru ili poništenju postupka donosi ravnatelj</w:t>
      </w:r>
      <w:r w:rsidR="00CA6623">
        <w:rPr>
          <w:sz w:val="22"/>
          <w:szCs w:val="22"/>
        </w:rPr>
        <w:t xml:space="preserve"> Dječjeg vrtića Osijek</w:t>
      </w:r>
      <w:r w:rsidRPr="0011567F">
        <w:rPr>
          <w:sz w:val="22"/>
          <w:szCs w:val="22"/>
        </w:rPr>
        <w:t>.</w:t>
      </w:r>
    </w:p>
    <w:p w14:paraId="382AD60D" w14:textId="77777777" w:rsidR="007769F8" w:rsidRPr="0011567F" w:rsidRDefault="007769F8" w:rsidP="0011567F">
      <w:pPr>
        <w:rPr>
          <w:sz w:val="22"/>
          <w:szCs w:val="22"/>
        </w:rPr>
      </w:pPr>
    </w:p>
    <w:p w14:paraId="3CD57967" w14:textId="339A4910" w:rsidR="00B27607" w:rsidRPr="0011567F" w:rsidRDefault="007769F8" w:rsidP="00B27607">
      <w:pPr>
        <w:jc w:val="both"/>
        <w:rPr>
          <w:b/>
          <w:sz w:val="22"/>
          <w:szCs w:val="22"/>
        </w:rPr>
      </w:pPr>
      <w:r w:rsidRPr="0011567F">
        <w:rPr>
          <w:b/>
          <w:sz w:val="22"/>
          <w:szCs w:val="22"/>
        </w:rPr>
        <w:t xml:space="preserve">3.  Provedba postupka  jednostavne nabave procijenjene vrijednosti </w:t>
      </w:r>
      <w:r w:rsidR="00D87366">
        <w:rPr>
          <w:b/>
          <w:sz w:val="22"/>
          <w:szCs w:val="22"/>
        </w:rPr>
        <w:t xml:space="preserve">veće </w:t>
      </w:r>
      <w:r w:rsidRPr="0011567F">
        <w:rPr>
          <w:b/>
          <w:sz w:val="22"/>
          <w:szCs w:val="22"/>
        </w:rPr>
        <w:t>od 15.000,00 eura</w:t>
      </w:r>
      <w:r w:rsidR="00B27607" w:rsidRPr="00B27607">
        <w:rPr>
          <w:b/>
          <w:sz w:val="22"/>
          <w:szCs w:val="22"/>
        </w:rPr>
        <w:t xml:space="preserve"> </w:t>
      </w:r>
      <w:r w:rsidR="00B27607">
        <w:rPr>
          <w:sz w:val="22"/>
          <w:szCs w:val="22"/>
        </w:rPr>
        <w:t>(bez PDV-a)</w:t>
      </w:r>
    </w:p>
    <w:p w14:paraId="01C45205" w14:textId="77777777" w:rsidR="007769F8" w:rsidRPr="0011567F" w:rsidRDefault="007769F8" w:rsidP="0011567F">
      <w:pPr>
        <w:rPr>
          <w:b/>
          <w:sz w:val="22"/>
          <w:szCs w:val="22"/>
        </w:rPr>
      </w:pPr>
    </w:p>
    <w:p w14:paraId="638B3978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                                                      </w:t>
      </w:r>
      <w:r w:rsidR="0011567F">
        <w:rPr>
          <w:sz w:val="22"/>
          <w:szCs w:val="22"/>
        </w:rPr>
        <w:t xml:space="preserve">              </w:t>
      </w:r>
      <w:r w:rsidRPr="0011567F">
        <w:rPr>
          <w:sz w:val="22"/>
          <w:szCs w:val="22"/>
        </w:rPr>
        <w:t xml:space="preserve"> Članak 8.</w:t>
      </w:r>
    </w:p>
    <w:p w14:paraId="6F289E83" w14:textId="6AA5CCE6" w:rsidR="007769F8" w:rsidRPr="00807A50" w:rsidRDefault="0011567F" w:rsidP="0011567F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="007769F8" w:rsidRPr="0011567F">
        <w:rPr>
          <w:sz w:val="22"/>
          <w:szCs w:val="22"/>
        </w:rPr>
        <w:t>(1) Postupak jednostavne nabave procijenjene vrijednosti od 15.000,00 eura</w:t>
      </w:r>
      <w:r w:rsidR="00D87366">
        <w:rPr>
          <w:sz w:val="22"/>
          <w:szCs w:val="22"/>
        </w:rPr>
        <w:t xml:space="preserve"> do</w:t>
      </w:r>
      <w:r w:rsidR="007769F8" w:rsidRPr="0011567F">
        <w:rPr>
          <w:sz w:val="22"/>
          <w:szCs w:val="22"/>
        </w:rPr>
        <w:t xml:space="preserve"> </w:t>
      </w:r>
      <w:r w:rsidR="00D87366">
        <w:rPr>
          <w:sz w:val="22"/>
          <w:szCs w:val="22"/>
        </w:rPr>
        <w:t>24.999,99</w:t>
      </w:r>
      <w:r w:rsidR="007769F8" w:rsidRPr="0011567F">
        <w:rPr>
          <w:sz w:val="22"/>
          <w:szCs w:val="22"/>
        </w:rPr>
        <w:t xml:space="preserve"> eura</w:t>
      </w:r>
      <w:r w:rsidR="00D87366">
        <w:rPr>
          <w:sz w:val="22"/>
          <w:szCs w:val="22"/>
        </w:rPr>
        <w:t xml:space="preserve"> </w:t>
      </w:r>
      <w:r w:rsidR="00807A50">
        <w:rPr>
          <w:sz w:val="22"/>
          <w:szCs w:val="22"/>
        </w:rPr>
        <w:t>(</w:t>
      </w:r>
      <w:r w:rsidR="00D87366">
        <w:rPr>
          <w:sz w:val="22"/>
          <w:szCs w:val="22"/>
        </w:rPr>
        <w:t>bez PDV</w:t>
      </w:r>
      <w:r w:rsidR="00807A50">
        <w:rPr>
          <w:sz w:val="22"/>
          <w:szCs w:val="22"/>
        </w:rPr>
        <w:t>-a)</w:t>
      </w:r>
      <w:r w:rsidR="007769F8" w:rsidRPr="0011567F">
        <w:rPr>
          <w:sz w:val="22"/>
          <w:szCs w:val="22"/>
        </w:rPr>
        <w:t xml:space="preserve"> za robe i usluge, odnosno</w:t>
      </w:r>
      <w:r w:rsidR="00807A50">
        <w:rPr>
          <w:sz w:val="22"/>
          <w:szCs w:val="22"/>
        </w:rPr>
        <w:t xml:space="preserve"> do </w:t>
      </w:r>
      <w:r w:rsidR="007769F8" w:rsidRPr="0011567F">
        <w:rPr>
          <w:sz w:val="22"/>
          <w:szCs w:val="22"/>
        </w:rPr>
        <w:t xml:space="preserve"> 4</w:t>
      </w:r>
      <w:r w:rsidR="00807A50">
        <w:rPr>
          <w:sz w:val="22"/>
          <w:szCs w:val="22"/>
        </w:rPr>
        <w:t>4.999,99</w:t>
      </w:r>
      <w:r w:rsidR="007769F8" w:rsidRPr="0011567F">
        <w:rPr>
          <w:sz w:val="22"/>
          <w:szCs w:val="22"/>
        </w:rPr>
        <w:t xml:space="preserve"> eura</w:t>
      </w:r>
      <w:r w:rsidR="00807A50">
        <w:rPr>
          <w:sz w:val="22"/>
          <w:szCs w:val="22"/>
        </w:rPr>
        <w:t xml:space="preserve"> (bez PDV-a)</w:t>
      </w:r>
      <w:r w:rsidR="00807A50">
        <w:rPr>
          <w:b/>
          <w:sz w:val="22"/>
          <w:szCs w:val="22"/>
        </w:rPr>
        <w:t xml:space="preserve"> </w:t>
      </w:r>
      <w:r w:rsidR="007769F8" w:rsidRPr="0011567F">
        <w:rPr>
          <w:sz w:val="22"/>
          <w:szCs w:val="22"/>
        </w:rPr>
        <w:t xml:space="preserve">za radove,  </w:t>
      </w:r>
      <w:r w:rsidR="00CA6623">
        <w:rPr>
          <w:sz w:val="22"/>
          <w:szCs w:val="22"/>
        </w:rPr>
        <w:t>Dječji vrtić Osijek</w:t>
      </w:r>
      <w:r w:rsidR="007769F8" w:rsidRPr="0011567F">
        <w:rPr>
          <w:sz w:val="22"/>
          <w:szCs w:val="22"/>
        </w:rPr>
        <w:t xml:space="preserve"> je obvez</w:t>
      </w:r>
      <w:r w:rsidR="00CA6623">
        <w:rPr>
          <w:sz w:val="22"/>
          <w:szCs w:val="22"/>
        </w:rPr>
        <w:t>an</w:t>
      </w:r>
      <w:r w:rsidR="007769F8" w:rsidRPr="0011567F">
        <w:rPr>
          <w:sz w:val="22"/>
          <w:szCs w:val="22"/>
        </w:rPr>
        <w:t xml:space="preserve"> provodi</w:t>
      </w:r>
      <w:r w:rsidR="00CA6623">
        <w:rPr>
          <w:sz w:val="22"/>
          <w:szCs w:val="22"/>
        </w:rPr>
        <w:t>ti</w:t>
      </w:r>
      <w:r w:rsidR="007769F8" w:rsidRPr="0011567F">
        <w:rPr>
          <w:sz w:val="22"/>
          <w:szCs w:val="22"/>
        </w:rPr>
        <w:t xml:space="preserve"> putem modula jednostavne nabave u EOJN RH, slanjem poziva na dostavu ponude najmanje trima (3) gospodarskim subjektima po vlastitom izboru.</w:t>
      </w:r>
    </w:p>
    <w:p w14:paraId="04560A58" w14:textId="2D370AA8" w:rsidR="007769F8" w:rsidRPr="00964057" w:rsidRDefault="007769F8" w:rsidP="0011567F">
      <w:pPr>
        <w:jc w:val="both"/>
        <w:rPr>
          <w:b/>
          <w:sz w:val="22"/>
          <w:szCs w:val="22"/>
        </w:rPr>
      </w:pPr>
      <w:r w:rsidRPr="0011567F">
        <w:rPr>
          <w:sz w:val="22"/>
          <w:szCs w:val="22"/>
        </w:rPr>
        <w:t xml:space="preserve">(2) Postupak jednostavne nabave procijenjene vrijednosti od 25.000,00 eura </w:t>
      </w:r>
      <w:r w:rsidR="00964057">
        <w:rPr>
          <w:sz w:val="22"/>
          <w:szCs w:val="22"/>
        </w:rPr>
        <w:t>do 49.999,99</w:t>
      </w:r>
      <w:r w:rsidRPr="0011567F">
        <w:rPr>
          <w:sz w:val="22"/>
          <w:szCs w:val="22"/>
        </w:rPr>
        <w:t xml:space="preserve"> eura</w:t>
      </w:r>
      <w:r w:rsidR="00964057">
        <w:rPr>
          <w:sz w:val="22"/>
          <w:szCs w:val="22"/>
        </w:rPr>
        <w:t xml:space="preserve"> (bez PDV-a)</w:t>
      </w:r>
      <w:r w:rsidR="00964057">
        <w:rPr>
          <w:b/>
          <w:sz w:val="22"/>
          <w:szCs w:val="22"/>
        </w:rPr>
        <w:t xml:space="preserve"> </w:t>
      </w:r>
      <w:r w:rsidRPr="0011567F">
        <w:rPr>
          <w:sz w:val="22"/>
          <w:szCs w:val="22"/>
        </w:rPr>
        <w:t>za robe i usluge, odnosno od 45.000,00 eura</w:t>
      </w:r>
      <w:r w:rsidR="00FE689D">
        <w:rPr>
          <w:sz w:val="22"/>
          <w:szCs w:val="22"/>
        </w:rPr>
        <w:t xml:space="preserve"> do 99.999,99</w:t>
      </w:r>
      <w:r w:rsidRPr="0011567F">
        <w:rPr>
          <w:sz w:val="22"/>
          <w:szCs w:val="22"/>
        </w:rPr>
        <w:t xml:space="preserve"> eura </w:t>
      </w:r>
      <w:r w:rsidR="00FE689D">
        <w:rPr>
          <w:sz w:val="22"/>
          <w:szCs w:val="22"/>
        </w:rPr>
        <w:t>(bez PDV-a)</w:t>
      </w:r>
      <w:r w:rsidR="00FE689D">
        <w:rPr>
          <w:b/>
          <w:sz w:val="22"/>
          <w:szCs w:val="22"/>
        </w:rPr>
        <w:t xml:space="preserve"> </w:t>
      </w:r>
      <w:r w:rsidRPr="0011567F">
        <w:rPr>
          <w:sz w:val="22"/>
          <w:szCs w:val="22"/>
        </w:rPr>
        <w:t xml:space="preserve">za radove, </w:t>
      </w:r>
      <w:r w:rsidR="00CA6623">
        <w:rPr>
          <w:sz w:val="22"/>
          <w:szCs w:val="22"/>
        </w:rPr>
        <w:t>Dječji vrtić Osijek je obvezan</w:t>
      </w:r>
      <w:r w:rsidRPr="0011567F">
        <w:rPr>
          <w:sz w:val="22"/>
          <w:szCs w:val="22"/>
        </w:rPr>
        <w:t xml:space="preserve">  provesti putem javne objave u modulu jednostavne nabave EOJN RH.</w:t>
      </w:r>
    </w:p>
    <w:p w14:paraId="73D78418" w14:textId="7EF859E9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(3) Iznimno od stavka 2. ovoga članka, </w:t>
      </w:r>
      <w:r w:rsidR="00CA6623">
        <w:rPr>
          <w:sz w:val="22"/>
          <w:szCs w:val="22"/>
        </w:rPr>
        <w:t>Dječji vrtić Osijek</w:t>
      </w:r>
      <w:r w:rsidRPr="0011567F">
        <w:rPr>
          <w:sz w:val="22"/>
          <w:szCs w:val="22"/>
        </w:rPr>
        <w:t xml:space="preserve"> nije obvez</w:t>
      </w:r>
      <w:r w:rsidR="00CA6623">
        <w:rPr>
          <w:sz w:val="22"/>
          <w:szCs w:val="22"/>
        </w:rPr>
        <w:t>an</w:t>
      </w:r>
      <w:r w:rsidRPr="0011567F">
        <w:rPr>
          <w:sz w:val="22"/>
          <w:szCs w:val="22"/>
        </w:rPr>
        <w:t xml:space="preserve"> provesti postupak jednostavne nabave putem javne objave u modulu jednostavne nabave EOJN RH, već ga provodi sukladno stavku 1. ovoga članka:</w:t>
      </w:r>
    </w:p>
    <w:p w14:paraId="2DF37A6A" w14:textId="77777777" w:rsidR="007769F8" w:rsidRPr="0011567F" w:rsidRDefault="007769F8" w:rsidP="0011567F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sz w:val="22"/>
          <w:szCs w:val="22"/>
        </w:rPr>
      </w:pPr>
      <w:r w:rsidRPr="0011567F">
        <w:rPr>
          <w:sz w:val="22"/>
          <w:szCs w:val="22"/>
        </w:rPr>
        <w:t>a) ako nije podnesena nijedna ponuda ili nijedna valjana ponuda u prethodno provedenom postupku jednostavne nabave, pod uvjetom da početni ugovorni uvjeti nisu bitno izmijenjeni</w:t>
      </w:r>
    </w:p>
    <w:p w14:paraId="70AC0B59" w14:textId="77777777" w:rsidR="007769F8" w:rsidRPr="0011567F" w:rsidRDefault="007769F8" w:rsidP="0011567F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sz w:val="22"/>
          <w:szCs w:val="22"/>
        </w:rPr>
      </w:pPr>
      <w:r w:rsidRPr="0011567F">
        <w:rPr>
          <w:sz w:val="22"/>
          <w:szCs w:val="22"/>
        </w:rPr>
        <w:t>b) ako zbog objektivnih razloga predmet nabave može izvršiti, isporučiti ili pružiti samo određeni gospodarski subjekt, i to:</w:t>
      </w:r>
    </w:p>
    <w:p w14:paraId="133C432E" w14:textId="77777777" w:rsidR="007769F8" w:rsidRPr="0011567F" w:rsidRDefault="007769F8" w:rsidP="0011567F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sz w:val="22"/>
          <w:szCs w:val="22"/>
        </w:rPr>
      </w:pPr>
      <w:r w:rsidRPr="0011567F">
        <w:rPr>
          <w:sz w:val="22"/>
          <w:szCs w:val="22"/>
        </w:rPr>
        <w:t>1. ako je predmet nabave stvaranje ili stjecanje jedinstvenog umjetničkog djela ili umjetničke izvedbe</w:t>
      </w:r>
    </w:p>
    <w:p w14:paraId="09E9FA48" w14:textId="77777777" w:rsidR="007769F8" w:rsidRPr="0011567F" w:rsidRDefault="007769F8" w:rsidP="0011567F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sz w:val="22"/>
          <w:szCs w:val="22"/>
        </w:rPr>
      </w:pPr>
      <w:r w:rsidRPr="0011567F">
        <w:rPr>
          <w:sz w:val="22"/>
          <w:szCs w:val="22"/>
        </w:rPr>
        <w:t>2. ako iz tehničkih razloga predmet nabave može isporučiti samo određeni gospodarski subjekt ili</w:t>
      </w:r>
    </w:p>
    <w:p w14:paraId="703342F7" w14:textId="77777777" w:rsidR="007769F8" w:rsidRPr="0011567F" w:rsidRDefault="007769F8" w:rsidP="0011567F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sz w:val="22"/>
          <w:szCs w:val="22"/>
        </w:rPr>
      </w:pPr>
      <w:r w:rsidRPr="0011567F">
        <w:rPr>
          <w:sz w:val="22"/>
          <w:szCs w:val="22"/>
        </w:rPr>
        <w:t>3. ako je to nužno radi zaštite isključivih prava, uključujući prava intelektualnog vlasništva</w:t>
      </w:r>
    </w:p>
    <w:p w14:paraId="799D0160" w14:textId="77777777" w:rsidR="007769F8" w:rsidRPr="0011567F" w:rsidRDefault="007769F8" w:rsidP="0011567F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sz w:val="22"/>
          <w:szCs w:val="22"/>
        </w:rPr>
      </w:pPr>
      <w:r w:rsidRPr="0011567F">
        <w:rPr>
          <w:sz w:val="22"/>
          <w:szCs w:val="22"/>
        </w:rPr>
        <w:lastRenderedPageBreak/>
        <w:t>c) ako postoji iznimna žurnost uzrokovana događajima koje naručitelj nije mogao predvidjeti niti na njih utjecati.</w:t>
      </w:r>
    </w:p>
    <w:p w14:paraId="174AC5A0" w14:textId="77777777" w:rsidR="007769F8" w:rsidRPr="0011567F" w:rsidRDefault="007769F8" w:rsidP="0011567F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  <w:rPr>
          <w:sz w:val="22"/>
          <w:szCs w:val="22"/>
        </w:rPr>
      </w:pPr>
      <w:r w:rsidRPr="0011567F">
        <w:rPr>
          <w:sz w:val="22"/>
          <w:szCs w:val="22"/>
        </w:rPr>
        <w:t>(4) Razlozi za primjenu iznimke iz stavka 2. ovoga članka navode se i obrazlažu u objavi u modulu jednostavne nabave EOJN RH.</w:t>
      </w:r>
    </w:p>
    <w:p w14:paraId="2A8C4772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                                                         </w:t>
      </w:r>
      <w:r w:rsidR="0011567F">
        <w:rPr>
          <w:sz w:val="22"/>
          <w:szCs w:val="22"/>
        </w:rPr>
        <w:t xml:space="preserve">            </w:t>
      </w:r>
      <w:r w:rsidRPr="0011567F">
        <w:rPr>
          <w:sz w:val="22"/>
          <w:szCs w:val="22"/>
        </w:rPr>
        <w:t>Članak 9.</w:t>
      </w:r>
    </w:p>
    <w:p w14:paraId="629D9C5B" w14:textId="46A1E38C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(1) Prije pokretanja postupka  jednostavne nabave</w:t>
      </w:r>
      <w:r w:rsidRPr="0011567F">
        <w:rPr>
          <w:b/>
          <w:sz w:val="22"/>
          <w:szCs w:val="22"/>
        </w:rPr>
        <w:t xml:space="preserve"> </w:t>
      </w:r>
      <w:r w:rsidRPr="0011567F">
        <w:rPr>
          <w:sz w:val="22"/>
          <w:szCs w:val="22"/>
        </w:rPr>
        <w:t xml:space="preserve">iz </w:t>
      </w:r>
      <w:r w:rsidRPr="005C7B65">
        <w:rPr>
          <w:sz w:val="22"/>
          <w:szCs w:val="22"/>
        </w:rPr>
        <w:t>članaka 8.</w:t>
      </w:r>
      <w:r w:rsidR="00C85DEE" w:rsidRPr="001E748D">
        <w:rPr>
          <w:b/>
          <w:sz w:val="22"/>
          <w:szCs w:val="22"/>
        </w:rPr>
        <w:t xml:space="preserve"> </w:t>
      </w:r>
      <w:r w:rsidRPr="0011567F">
        <w:rPr>
          <w:sz w:val="22"/>
          <w:szCs w:val="22"/>
        </w:rPr>
        <w:t>ovoga Pravilnika ravnatelj donosi Odluku o imenovanju</w:t>
      </w:r>
      <w:r w:rsidR="005A4800">
        <w:rPr>
          <w:sz w:val="22"/>
          <w:szCs w:val="22"/>
        </w:rPr>
        <w:t xml:space="preserve"> </w:t>
      </w:r>
      <w:r w:rsidRPr="0011567F">
        <w:rPr>
          <w:sz w:val="22"/>
          <w:szCs w:val="22"/>
        </w:rPr>
        <w:t>Povjerenstva za provedbu postupka jednostavne nabave (dalje u tekstu: Povjerenstvo), koje mora imati tri člana, od kojih jedan član može imati važeći certifikat u području javne nabave.</w:t>
      </w:r>
    </w:p>
    <w:p w14:paraId="11EDBC8A" w14:textId="15FE39E3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</w:t>
      </w:r>
      <w:r w:rsidR="00C01709">
        <w:rPr>
          <w:sz w:val="22"/>
          <w:szCs w:val="22"/>
        </w:rPr>
        <w:t>2</w:t>
      </w:r>
      <w:r w:rsidRPr="0011567F">
        <w:rPr>
          <w:sz w:val="22"/>
          <w:szCs w:val="22"/>
        </w:rPr>
        <w:t xml:space="preserve">) Članovi  Povjerenstava ne moraju biti zaposlenici </w:t>
      </w:r>
      <w:r w:rsidR="00CA6623">
        <w:rPr>
          <w:sz w:val="22"/>
          <w:szCs w:val="22"/>
        </w:rPr>
        <w:t>Dječjeg vrtića Osijek</w:t>
      </w:r>
      <w:r w:rsidRPr="0011567F">
        <w:rPr>
          <w:sz w:val="22"/>
          <w:szCs w:val="22"/>
        </w:rPr>
        <w:t>.</w:t>
      </w:r>
    </w:p>
    <w:p w14:paraId="6866A5F7" w14:textId="75ED9797" w:rsidR="007769F8" w:rsidRPr="0011567F" w:rsidRDefault="007769F8" w:rsidP="0011567F">
      <w:pPr>
        <w:rPr>
          <w:sz w:val="22"/>
          <w:szCs w:val="22"/>
        </w:rPr>
      </w:pPr>
      <w:r w:rsidRPr="001E748D">
        <w:rPr>
          <w:sz w:val="22"/>
          <w:szCs w:val="22"/>
        </w:rPr>
        <w:t>(</w:t>
      </w:r>
      <w:r w:rsidR="00C01709">
        <w:rPr>
          <w:sz w:val="22"/>
          <w:szCs w:val="22"/>
        </w:rPr>
        <w:t>3</w:t>
      </w:r>
      <w:r w:rsidRPr="001E748D">
        <w:rPr>
          <w:sz w:val="22"/>
          <w:szCs w:val="22"/>
        </w:rPr>
        <w:t xml:space="preserve">) Odluku o odabiru  ponude </w:t>
      </w:r>
      <w:r w:rsidR="00CA6623">
        <w:rPr>
          <w:sz w:val="22"/>
          <w:szCs w:val="22"/>
        </w:rPr>
        <w:t xml:space="preserve">donosi </w:t>
      </w:r>
      <w:r w:rsidRPr="001E748D">
        <w:rPr>
          <w:sz w:val="22"/>
          <w:szCs w:val="22"/>
        </w:rPr>
        <w:t xml:space="preserve"> </w:t>
      </w:r>
      <w:r w:rsidR="00C01709">
        <w:rPr>
          <w:sz w:val="22"/>
          <w:szCs w:val="22"/>
        </w:rPr>
        <w:t xml:space="preserve">ravnatelj </w:t>
      </w:r>
      <w:r w:rsidRPr="001E748D">
        <w:rPr>
          <w:sz w:val="22"/>
          <w:szCs w:val="22"/>
        </w:rPr>
        <w:t>na prijedlog Povjerenstva.</w:t>
      </w:r>
    </w:p>
    <w:p w14:paraId="44F9D889" w14:textId="77777777" w:rsidR="007769F8" w:rsidRPr="0011567F" w:rsidRDefault="007769F8" w:rsidP="0011567F">
      <w:pPr>
        <w:jc w:val="both"/>
        <w:rPr>
          <w:sz w:val="22"/>
          <w:szCs w:val="22"/>
        </w:rPr>
      </w:pPr>
    </w:p>
    <w:p w14:paraId="3FF4D783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                                                    </w:t>
      </w:r>
      <w:r w:rsidR="0011567F">
        <w:rPr>
          <w:sz w:val="22"/>
          <w:szCs w:val="22"/>
        </w:rPr>
        <w:t xml:space="preserve">               </w:t>
      </w:r>
      <w:r w:rsidRPr="0011567F">
        <w:rPr>
          <w:sz w:val="22"/>
          <w:szCs w:val="22"/>
        </w:rPr>
        <w:t>Članak 10.</w:t>
      </w:r>
    </w:p>
    <w:p w14:paraId="2EFC8AF7" w14:textId="36DD6D99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Povjerenstvo obavlja sljedeće poslove:</w:t>
      </w:r>
    </w:p>
    <w:p w14:paraId="296BFF6C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- priprema i provodi postupak jednostavne nabave,</w:t>
      </w:r>
    </w:p>
    <w:p w14:paraId="2F3295F9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- utvrđuje sadržaj poziva na dostavu ponuda,</w:t>
      </w:r>
    </w:p>
    <w:p w14:paraId="42B02CBA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- upućuje poziv na dostavu ponuda putem modula jednostavne nabave u EOJN RH, odnosno putem javne objave kada je to obvezno sukladno članku 8. ovoga Pravilnika,</w:t>
      </w:r>
    </w:p>
    <w:p w14:paraId="7BB0A90B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- otvara i pregledava pristigle ponude nakon isteka roka za dostavu ponuda,</w:t>
      </w:r>
    </w:p>
    <w:p w14:paraId="43520428" w14:textId="17AB52A9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- sastavlja zapisnik o otvaranju, pregledu i ocjeni ponuda i utvrđuje prijedlog odluke o odabiru te  zajedno s ponudama dostavlja </w:t>
      </w:r>
      <w:r w:rsidR="00CA6623">
        <w:rPr>
          <w:sz w:val="22"/>
          <w:szCs w:val="22"/>
        </w:rPr>
        <w:t>ravnatelj</w:t>
      </w:r>
      <w:r w:rsidR="00B60442">
        <w:rPr>
          <w:sz w:val="22"/>
          <w:szCs w:val="22"/>
        </w:rPr>
        <w:t>u</w:t>
      </w:r>
      <w:r w:rsidR="00CA6623">
        <w:rPr>
          <w:sz w:val="22"/>
          <w:szCs w:val="22"/>
        </w:rPr>
        <w:t xml:space="preserve"> Dječjeg vrtića Osijek</w:t>
      </w:r>
      <w:r w:rsidRPr="009C12C3">
        <w:rPr>
          <w:sz w:val="22"/>
          <w:szCs w:val="22"/>
        </w:rPr>
        <w:t>.</w:t>
      </w:r>
    </w:p>
    <w:p w14:paraId="3C76416E" w14:textId="77777777" w:rsidR="007769F8" w:rsidRPr="0011567F" w:rsidRDefault="007769F8" w:rsidP="0011567F">
      <w:pPr>
        <w:jc w:val="both"/>
        <w:rPr>
          <w:sz w:val="22"/>
          <w:szCs w:val="22"/>
        </w:rPr>
      </w:pPr>
    </w:p>
    <w:p w14:paraId="1FB8FD11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                                                   </w:t>
      </w:r>
      <w:r w:rsidR="0011567F">
        <w:rPr>
          <w:sz w:val="22"/>
          <w:szCs w:val="22"/>
        </w:rPr>
        <w:t xml:space="preserve">              </w:t>
      </w:r>
      <w:r w:rsidR="003D69C2">
        <w:rPr>
          <w:sz w:val="22"/>
          <w:szCs w:val="22"/>
        </w:rPr>
        <w:t xml:space="preserve">  </w:t>
      </w:r>
      <w:r w:rsidRPr="0011567F">
        <w:rPr>
          <w:sz w:val="22"/>
          <w:szCs w:val="22"/>
        </w:rPr>
        <w:t xml:space="preserve"> Članak 11.</w:t>
      </w:r>
    </w:p>
    <w:p w14:paraId="16D1426E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(1) Poziv na dostavu ponuda sadrži  sljedeće podatke:</w:t>
      </w:r>
    </w:p>
    <w:p w14:paraId="74EE33D9" w14:textId="11B01D05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naziv i sjedište </w:t>
      </w:r>
      <w:r w:rsidR="00CA6623">
        <w:rPr>
          <w:sz w:val="22"/>
          <w:szCs w:val="22"/>
        </w:rPr>
        <w:t>Dječjeg vrtića Osijek</w:t>
      </w:r>
      <w:r w:rsidRPr="0011567F">
        <w:rPr>
          <w:sz w:val="22"/>
          <w:szCs w:val="22"/>
        </w:rPr>
        <w:t>,</w:t>
      </w:r>
    </w:p>
    <w:p w14:paraId="71480D61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opis predmeta nabave i tehničke specifikacije,</w:t>
      </w:r>
    </w:p>
    <w:p w14:paraId="743644B0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procijenjenu vrijednost nabave,</w:t>
      </w:r>
    </w:p>
    <w:p w14:paraId="60F5F6EB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kriterije za odabir ponude,</w:t>
      </w:r>
    </w:p>
    <w:p w14:paraId="570E6D43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način i uvjete plaćanja,</w:t>
      </w:r>
    </w:p>
    <w:p w14:paraId="5F827FA6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uvjete i zahtjeve koje ponuditelji trebaju ispuniti (ako se traže),</w:t>
      </w:r>
    </w:p>
    <w:p w14:paraId="2C67FB1E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rok za dostavu  ponude i način dostavljanja ponude,</w:t>
      </w:r>
    </w:p>
    <w:p w14:paraId="2C197262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kontakt osobu,</w:t>
      </w:r>
    </w:p>
    <w:p w14:paraId="6745F430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broj telefona i adresu elektroničke pošte.</w:t>
      </w:r>
    </w:p>
    <w:p w14:paraId="01B5C66F" w14:textId="77777777" w:rsidR="007769F8" w:rsidRPr="0011567F" w:rsidRDefault="007769F8" w:rsidP="0011567F">
      <w:pPr>
        <w:pStyle w:val="Odlomakpopisa"/>
        <w:jc w:val="both"/>
        <w:rPr>
          <w:sz w:val="22"/>
          <w:szCs w:val="22"/>
        </w:rPr>
      </w:pPr>
    </w:p>
    <w:p w14:paraId="358A4081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(2) Osim obveznog sadržaja iz stavka 1. ovog članka, a ovisno o složenosti i vrijednosti predmeta nabave, Povjerenstvo  može u pozivu na dostavu ponuda zatražiti i:</w:t>
      </w:r>
    </w:p>
    <w:p w14:paraId="13D966D7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dokaz pravne i poslovne sposobnosti,</w:t>
      </w:r>
    </w:p>
    <w:p w14:paraId="164B05A6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dokaz financijske sposobnosti,</w:t>
      </w:r>
    </w:p>
    <w:p w14:paraId="572465FA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dokaz tehničke i stručne sposobnosti,</w:t>
      </w:r>
    </w:p>
    <w:p w14:paraId="2A691C43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jamstvo sukladno odredbama važećih propisa iz područja javne nabave.</w:t>
      </w:r>
    </w:p>
    <w:p w14:paraId="1D6DF428" w14:textId="77777777" w:rsidR="007769F8" w:rsidRPr="0011567F" w:rsidRDefault="007769F8" w:rsidP="0011567F">
      <w:pPr>
        <w:pStyle w:val="Odlomakpopisa"/>
        <w:jc w:val="both"/>
        <w:rPr>
          <w:sz w:val="22"/>
          <w:szCs w:val="22"/>
        </w:rPr>
      </w:pPr>
    </w:p>
    <w:p w14:paraId="1E3C76C1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 (3) Rok za dostavu ponuda mora biti sukladan složenosti predmeta nabave i vremenu potrebnom za izradu i predaju ponude, a ne smije biti kraći od 5 dana od dana dostave poziva za dostavu ponuda gospodarskim subjektima ili od dana  javne objave  u modulu jednostavne nabave EOJN RH.</w:t>
      </w:r>
    </w:p>
    <w:p w14:paraId="10A483E3" w14:textId="77777777" w:rsidR="007769F8" w:rsidRPr="0011567F" w:rsidRDefault="007769F8" w:rsidP="0011567F">
      <w:pPr>
        <w:jc w:val="both"/>
        <w:rPr>
          <w:sz w:val="22"/>
          <w:szCs w:val="22"/>
        </w:rPr>
      </w:pPr>
    </w:p>
    <w:p w14:paraId="126450AB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                                                     </w:t>
      </w:r>
      <w:r w:rsidR="0011567F">
        <w:rPr>
          <w:sz w:val="22"/>
          <w:szCs w:val="22"/>
        </w:rPr>
        <w:t xml:space="preserve">            </w:t>
      </w:r>
      <w:r w:rsidRPr="0011567F">
        <w:rPr>
          <w:sz w:val="22"/>
          <w:szCs w:val="22"/>
        </w:rPr>
        <w:t>Članak 12.</w:t>
      </w:r>
    </w:p>
    <w:p w14:paraId="2D776240" w14:textId="77C3A062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(1)  Svaka pravodobno dostavljena ponuda upisuje se u urudžbeni zapisnik </w:t>
      </w:r>
      <w:r w:rsidR="00CA6623">
        <w:rPr>
          <w:sz w:val="22"/>
          <w:szCs w:val="22"/>
        </w:rPr>
        <w:t>Dječjeg vrtića Osijek</w:t>
      </w:r>
      <w:r w:rsidRPr="0011567F">
        <w:rPr>
          <w:sz w:val="22"/>
          <w:szCs w:val="22"/>
        </w:rPr>
        <w:t>.</w:t>
      </w:r>
    </w:p>
    <w:p w14:paraId="5800F895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(2) Nakon isteka roka za dostavu ponuda, vrši se otvaranje zaprimljenih ponuda koje nije javno.</w:t>
      </w:r>
    </w:p>
    <w:p w14:paraId="384D42F9" w14:textId="0DAD7B39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(3) Povjerenstvo sastavlja zapisnik o otvaranju, pregledu i ocjeni ponuda, kojim se </w:t>
      </w:r>
      <w:r w:rsidR="00CA6623">
        <w:rPr>
          <w:sz w:val="22"/>
          <w:szCs w:val="22"/>
        </w:rPr>
        <w:t>ranateljici</w:t>
      </w:r>
      <w:r w:rsidRPr="0011567F">
        <w:rPr>
          <w:sz w:val="22"/>
          <w:szCs w:val="22"/>
        </w:rPr>
        <w:t xml:space="preserve"> predlaže donošenje odluke o odabiru, prema kriterijima za odabir ponude. </w:t>
      </w:r>
    </w:p>
    <w:p w14:paraId="070F11F1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(4) Za pravovaljani odabir ponuda dovoljna je jedna  valjana ponuda, koja udovoljava svim uvjetima i zahtjevima navedenim u pozivu za dostavu ponuda. </w:t>
      </w:r>
    </w:p>
    <w:p w14:paraId="683008F7" w14:textId="77777777" w:rsidR="007769F8" w:rsidRDefault="007769F8" w:rsidP="0011567F">
      <w:pPr>
        <w:jc w:val="both"/>
        <w:rPr>
          <w:sz w:val="22"/>
          <w:szCs w:val="22"/>
        </w:rPr>
      </w:pPr>
    </w:p>
    <w:p w14:paraId="53879918" w14:textId="77777777" w:rsidR="005A4800" w:rsidRPr="0011567F" w:rsidRDefault="005A4800" w:rsidP="0011567F">
      <w:pPr>
        <w:jc w:val="both"/>
        <w:rPr>
          <w:sz w:val="22"/>
          <w:szCs w:val="22"/>
        </w:rPr>
      </w:pPr>
    </w:p>
    <w:p w14:paraId="15D4D156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lastRenderedPageBreak/>
        <w:t xml:space="preserve">                                                      </w:t>
      </w:r>
      <w:r w:rsidR="0011567F">
        <w:rPr>
          <w:sz w:val="22"/>
          <w:szCs w:val="22"/>
        </w:rPr>
        <w:t xml:space="preserve">              </w:t>
      </w:r>
      <w:r w:rsidRPr="0011567F">
        <w:rPr>
          <w:sz w:val="22"/>
          <w:szCs w:val="22"/>
        </w:rPr>
        <w:t>Članak 13.</w:t>
      </w:r>
    </w:p>
    <w:p w14:paraId="206F8F69" w14:textId="2765D9CE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(1) O otvaranju, pregledu i ocjeni ponuda Povjerenstvo sastavlja Zapisnik koji sadrži: naziv i sjedište </w:t>
      </w:r>
      <w:r w:rsidR="00C01709">
        <w:rPr>
          <w:sz w:val="22"/>
          <w:szCs w:val="22"/>
        </w:rPr>
        <w:t>Dječjeg vrtića Osijek</w:t>
      </w:r>
      <w:r w:rsidRPr="0011567F">
        <w:rPr>
          <w:sz w:val="22"/>
          <w:szCs w:val="22"/>
        </w:rPr>
        <w:t>, naziv predmeta nabave, procijenjenu vrijednost nabave, rok za dostavu ponuda, datum i sat pregleda i ocjene, imena članova povjerenstva, naziv i sjedište ponuditelja, cijenu ponude bez PDV-a i s PDV-om (osim u slučaju ekonomski najpovoljnije ponude kada cijena nije jedini kriterij), podatke o pojašnjenju i/ili upotpunjavanju, ispunjenje uvjeta i zahtjeva iz poziva, prikaz valjanosti ponuda, razloge za odbijanje ponuda uz obrazloženje, analizu i rangiranje valjanih ponuda te prijedlog za donošenje odluke o odabiru, odnosno o poništenju postupka.</w:t>
      </w:r>
    </w:p>
    <w:p w14:paraId="72DD6757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(3) Ako se postupak jednostavne nabave provodi putem EOJN RH, zapisnik se sastavlja, pohranjuje ili evidentira u skladu s funkcionalnostima EOJN RH.</w:t>
      </w:r>
    </w:p>
    <w:p w14:paraId="32D2574A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(4) Zapisnik potpisuju članovi Povjerenstva. Ako se zapisnik izrađuje ili potvrđuje u EOJN RH, potpisivanje se provodi na način koji omogućuje EOJN RH.</w:t>
      </w:r>
    </w:p>
    <w:p w14:paraId="4A6B6DE6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(5) Zapisnik o pregledu i ocjeni ponuda čuva se u dokumentaciji postupka jednostavne nabave, zajedno s ponudama, pojašnjenjima, dokazima, odlukama i drugom dokumentacijom postupka.</w:t>
      </w:r>
    </w:p>
    <w:p w14:paraId="1663FD5A" w14:textId="77777777" w:rsidR="007769F8" w:rsidRPr="0011567F" w:rsidRDefault="007769F8" w:rsidP="0011567F">
      <w:pPr>
        <w:rPr>
          <w:sz w:val="22"/>
          <w:szCs w:val="22"/>
        </w:rPr>
      </w:pPr>
    </w:p>
    <w:p w14:paraId="14FB35A6" w14:textId="77777777" w:rsidR="007769F8" w:rsidRPr="0011567F" w:rsidRDefault="007769F8" w:rsidP="0011567F">
      <w:pPr>
        <w:rPr>
          <w:sz w:val="22"/>
          <w:szCs w:val="22"/>
        </w:rPr>
      </w:pPr>
      <w:r w:rsidRPr="0011567F">
        <w:rPr>
          <w:sz w:val="22"/>
          <w:szCs w:val="22"/>
        </w:rPr>
        <w:t xml:space="preserve">                                                          </w:t>
      </w:r>
      <w:r w:rsidR="0011567F">
        <w:rPr>
          <w:sz w:val="22"/>
          <w:szCs w:val="22"/>
        </w:rPr>
        <w:t xml:space="preserve">           </w:t>
      </w:r>
      <w:r w:rsidRPr="0011567F">
        <w:rPr>
          <w:sz w:val="22"/>
          <w:szCs w:val="22"/>
        </w:rPr>
        <w:t>Članak 14.</w:t>
      </w:r>
    </w:p>
    <w:p w14:paraId="0445CD84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(1)  Kriterij za odabir ponude je najniža cijena ili ekonomski najpovoljnija ponuda.</w:t>
      </w:r>
    </w:p>
    <w:p w14:paraId="04E9FAE0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(2) Ako je kriterij odabira ekonomski najpovoljnija ponuda, osim kriterija cijene mogu se koristiti i npr. kriterij kvalitete, tehničke prednosti, estetske i funkcionalne osobine, ekološke osobine, operativni troškovi, ekonomičnost, datum isporuke i rok isporuke ili izvršenja i dr. te je u Zapisniku koji se upućuje Školskom odboru potrebno obrazložiti predloženu ponudu.</w:t>
      </w:r>
    </w:p>
    <w:p w14:paraId="1F4A2683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(3) Kriterije za odabir iz stavka 2. ovog članka donosi Povjerenstvo.</w:t>
      </w:r>
    </w:p>
    <w:p w14:paraId="7AB43FD6" w14:textId="77777777" w:rsidR="007769F8" w:rsidRPr="0011567F" w:rsidRDefault="007769F8" w:rsidP="0011567F">
      <w:pPr>
        <w:rPr>
          <w:sz w:val="22"/>
          <w:szCs w:val="22"/>
        </w:rPr>
      </w:pPr>
    </w:p>
    <w:p w14:paraId="7001E32F" w14:textId="77777777" w:rsidR="007769F8" w:rsidRPr="0011567F" w:rsidRDefault="007769F8" w:rsidP="0011567F">
      <w:pPr>
        <w:rPr>
          <w:sz w:val="22"/>
          <w:szCs w:val="22"/>
        </w:rPr>
      </w:pPr>
      <w:r w:rsidRPr="0011567F">
        <w:rPr>
          <w:sz w:val="22"/>
          <w:szCs w:val="22"/>
        </w:rPr>
        <w:t xml:space="preserve">                                                         </w:t>
      </w:r>
      <w:r w:rsidR="0011567F">
        <w:rPr>
          <w:sz w:val="22"/>
          <w:szCs w:val="22"/>
        </w:rPr>
        <w:t xml:space="preserve">            </w:t>
      </w:r>
      <w:r w:rsidRPr="0011567F">
        <w:rPr>
          <w:sz w:val="22"/>
          <w:szCs w:val="22"/>
        </w:rPr>
        <w:t>Članak 15.</w:t>
      </w:r>
    </w:p>
    <w:p w14:paraId="13757864" w14:textId="64021550" w:rsidR="007769F8" w:rsidRPr="0011567F" w:rsidRDefault="007769F8" w:rsidP="0011567F">
      <w:pPr>
        <w:jc w:val="both"/>
        <w:rPr>
          <w:sz w:val="22"/>
          <w:szCs w:val="22"/>
        </w:rPr>
      </w:pPr>
      <w:r w:rsidRPr="001E748D">
        <w:rPr>
          <w:sz w:val="22"/>
          <w:szCs w:val="22"/>
        </w:rPr>
        <w:t xml:space="preserve">(1) </w:t>
      </w:r>
      <w:r w:rsidR="00C01709">
        <w:rPr>
          <w:sz w:val="22"/>
          <w:szCs w:val="22"/>
        </w:rPr>
        <w:t>Ravnatelj</w:t>
      </w:r>
      <w:r w:rsidRPr="001E748D">
        <w:rPr>
          <w:sz w:val="22"/>
          <w:szCs w:val="22"/>
        </w:rPr>
        <w:t xml:space="preserve"> na prijedlog Povjerenstva donosi odluku o odabiru ili odluku o poništenju.</w:t>
      </w:r>
    </w:p>
    <w:p w14:paraId="1C98409D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(2) Odluka o odabiru ponude sadrži:</w:t>
      </w:r>
    </w:p>
    <w:p w14:paraId="17F387ED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podatke o naručitelju,</w:t>
      </w:r>
    </w:p>
    <w:p w14:paraId="74B24E1C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naziv predmeta nabave,</w:t>
      </w:r>
    </w:p>
    <w:p w14:paraId="776B7F28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procijenjenu vrijednost nabave,</w:t>
      </w:r>
    </w:p>
    <w:p w14:paraId="71FA0C74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podatke o ponuditelju koji je odabran,</w:t>
      </w:r>
    </w:p>
    <w:p w14:paraId="20BC9FC6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cijena odabrane ponude, bez PDV-a, iznos PDV-a i cijena ponude s PDV-om,</w:t>
      </w:r>
    </w:p>
    <w:p w14:paraId="7F4A3C7A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naziv i sjedište ponuditelja čije se ponude odbijaju i razloge odbijanja ponuda,</w:t>
      </w:r>
    </w:p>
    <w:p w14:paraId="5DFF1472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datum donošenja.</w:t>
      </w:r>
    </w:p>
    <w:p w14:paraId="1DC04AA2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(3) Odluka o odabiru ponude ili odluka o poništenju postupka jednostavne nabave dostavlja se svim ponuditeljima putem e-maila odnosno putem modula jednostavne nabave u EOJN RH. </w:t>
      </w:r>
    </w:p>
    <w:p w14:paraId="74FBEDEF" w14:textId="52A0D6EE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(4) Nakon dostave Odluke o odabiru najpovoljnije ponude svim ponuditeljima, ravnatelj izdaje narudžbenicu ili sklapa ugovor s odabranim ponuditeljem. </w:t>
      </w:r>
    </w:p>
    <w:p w14:paraId="7FE3D5CB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(5) Na provođenje ovog postupka primjenjuje se Odluka o proceduri izdavanja narudžbenica i Procedura stvaranja ugovornih obveza.</w:t>
      </w:r>
    </w:p>
    <w:p w14:paraId="628DC335" w14:textId="77777777" w:rsidR="007769F8" w:rsidRPr="0011567F" w:rsidRDefault="007769F8" w:rsidP="0011567F">
      <w:pPr>
        <w:jc w:val="both"/>
        <w:rPr>
          <w:sz w:val="22"/>
          <w:szCs w:val="22"/>
        </w:rPr>
      </w:pPr>
    </w:p>
    <w:p w14:paraId="7386A8D5" w14:textId="77777777" w:rsidR="007769F8" w:rsidRPr="0011567F" w:rsidRDefault="007769F8" w:rsidP="0011567F">
      <w:pPr>
        <w:rPr>
          <w:b/>
          <w:sz w:val="22"/>
          <w:szCs w:val="22"/>
        </w:rPr>
      </w:pPr>
      <w:r w:rsidRPr="0011567F">
        <w:rPr>
          <w:b/>
          <w:sz w:val="22"/>
          <w:szCs w:val="22"/>
        </w:rPr>
        <w:t xml:space="preserve">                                              </w:t>
      </w:r>
      <w:r w:rsidR="0011567F">
        <w:rPr>
          <w:b/>
          <w:sz w:val="22"/>
          <w:szCs w:val="22"/>
        </w:rPr>
        <w:t xml:space="preserve">              </w:t>
      </w:r>
      <w:r w:rsidRPr="0011567F">
        <w:rPr>
          <w:b/>
          <w:sz w:val="22"/>
          <w:szCs w:val="22"/>
        </w:rPr>
        <w:t xml:space="preserve">VI. Pravna zaštita  </w:t>
      </w:r>
    </w:p>
    <w:p w14:paraId="1007F8C1" w14:textId="77777777" w:rsidR="007769F8" w:rsidRPr="0011567F" w:rsidRDefault="007769F8" w:rsidP="0011567F">
      <w:pPr>
        <w:rPr>
          <w:sz w:val="22"/>
          <w:szCs w:val="22"/>
        </w:rPr>
      </w:pPr>
    </w:p>
    <w:p w14:paraId="1CDEC3E1" w14:textId="77777777" w:rsidR="007769F8" w:rsidRPr="0011567F" w:rsidRDefault="007769F8" w:rsidP="0011567F">
      <w:pPr>
        <w:ind w:left="360"/>
        <w:rPr>
          <w:sz w:val="22"/>
          <w:szCs w:val="22"/>
        </w:rPr>
      </w:pPr>
      <w:r w:rsidRPr="0011567F">
        <w:rPr>
          <w:sz w:val="22"/>
          <w:szCs w:val="22"/>
        </w:rPr>
        <w:t xml:space="preserve">                                                  </w:t>
      </w:r>
      <w:r w:rsidR="0011567F">
        <w:rPr>
          <w:sz w:val="22"/>
          <w:szCs w:val="22"/>
        </w:rPr>
        <w:t xml:space="preserve">           </w:t>
      </w:r>
      <w:r w:rsidRPr="0011567F">
        <w:rPr>
          <w:sz w:val="22"/>
          <w:szCs w:val="22"/>
        </w:rPr>
        <w:t>Članak 16.</w:t>
      </w:r>
    </w:p>
    <w:p w14:paraId="290D5852" w14:textId="20860E0E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(1) Za postupke jednostavne nabave procijenjene vrijednosti manje od 15.000,00 eura (bez PDV-a) nije dozvoljeno podnošenje prigovora ravnatelju </w:t>
      </w:r>
      <w:r w:rsidR="00B60442">
        <w:rPr>
          <w:sz w:val="22"/>
          <w:szCs w:val="22"/>
        </w:rPr>
        <w:t>Dječjeg vrtića Osijek</w:t>
      </w:r>
      <w:r w:rsidRPr="0011567F">
        <w:rPr>
          <w:sz w:val="22"/>
          <w:szCs w:val="22"/>
        </w:rPr>
        <w:t>.</w:t>
      </w:r>
    </w:p>
    <w:p w14:paraId="00020381" w14:textId="106DF36F" w:rsidR="007769F8" w:rsidRPr="0011567F" w:rsidRDefault="007769F8" w:rsidP="0011567F">
      <w:pPr>
        <w:jc w:val="both"/>
        <w:rPr>
          <w:sz w:val="22"/>
          <w:szCs w:val="22"/>
        </w:rPr>
      </w:pPr>
      <w:r w:rsidRPr="00C76C85">
        <w:rPr>
          <w:sz w:val="22"/>
          <w:szCs w:val="22"/>
        </w:rPr>
        <w:t xml:space="preserve">(2) Za  jednostavne nabave čija je procijenjena vrijednost veća od 15.000,00 eura ponuditelj  ima pravo izjaviti prigovor ravnatelju </w:t>
      </w:r>
      <w:r w:rsidR="00B60442">
        <w:rPr>
          <w:sz w:val="22"/>
          <w:szCs w:val="22"/>
        </w:rPr>
        <w:t>Dječjeg vrtića Osijek</w:t>
      </w:r>
      <w:r w:rsidRPr="00C76C85">
        <w:rPr>
          <w:sz w:val="22"/>
          <w:szCs w:val="22"/>
        </w:rPr>
        <w:t>.</w:t>
      </w:r>
      <w:r w:rsidRPr="0011567F">
        <w:rPr>
          <w:sz w:val="22"/>
          <w:szCs w:val="22"/>
        </w:rPr>
        <w:t xml:space="preserve"> </w:t>
      </w:r>
    </w:p>
    <w:p w14:paraId="684D2ACD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(3) Prigovor se može podnijeti  na sadržaj poziva na dostavu ponuda odnosno dokumentacije o nabavi,  postupak pregleda i ocjene ponuda, odluku o odabiru ponude, odluku o poništenju postupka jednostavne nabave.</w:t>
      </w:r>
    </w:p>
    <w:p w14:paraId="736FEA7D" w14:textId="28BF3BB8" w:rsidR="007769F8" w:rsidRPr="0011567F" w:rsidRDefault="007769F8" w:rsidP="0011567F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  <w:rPr>
          <w:sz w:val="22"/>
          <w:szCs w:val="22"/>
        </w:rPr>
      </w:pPr>
      <w:r w:rsidRPr="0011567F">
        <w:rPr>
          <w:sz w:val="22"/>
          <w:szCs w:val="22"/>
        </w:rPr>
        <w:t>(4) Prigovor se podnosi putem modula jednostavne nabave</w:t>
      </w:r>
      <w:r w:rsidRPr="0011567F">
        <w:rPr>
          <w:b/>
          <w:bCs/>
          <w:sz w:val="22"/>
          <w:szCs w:val="22"/>
        </w:rPr>
        <w:t xml:space="preserve"> </w:t>
      </w:r>
      <w:r w:rsidRPr="0011567F">
        <w:rPr>
          <w:bCs/>
          <w:sz w:val="22"/>
          <w:szCs w:val="22"/>
        </w:rPr>
        <w:t>EOJN RH,</w:t>
      </w:r>
      <w:r w:rsidRPr="0011567F">
        <w:rPr>
          <w:sz w:val="22"/>
          <w:szCs w:val="22"/>
        </w:rPr>
        <w:t xml:space="preserve">  u roku od 3  dana od dana dostave odluke o odabiru ponude, odnosno poništenju postupka. Rok za podnošenje prigovora </w:t>
      </w:r>
      <w:r w:rsidR="00B60442">
        <w:rPr>
          <w:sz w:val="22"/>
          <w:szCs w:val="22"/>
        </w:rPr>
        <w:t>Dječji vrtić Osijek</w:t>
      </w:r>
      <w:r w:rsidRPr="0011567F">
        <w:rPr>
          <w:sz w:val="22"/>
          <w:szCs w:val="22"/>
        </w:rPr>
        <w:t xml:space="preserve"> obvezno unosi u poziv za dostavu ponude.</w:t>
      </w:r>
    </w:p>
    <w:p w14:paraId="2783BA51" w14:textId="4480E33A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(5) Ravnatelj </w:t>
      </w:r>
      <w:r w:rsidR="00B60442">
        <w:rPr>
          <w:sz w:val="22"/>
          <w:szCs w:val="22"/>
        </w:rPr>
        <w:t>Dječjeg vrtića Osijek</w:t>
      </w:r>
      <w:r w:rsidRPr="0011567F">
        <w:rPr>
          <w:sz w:val="22"/>
          <w:szCs w:val="22"/>
        </w:rPr>
        <w:t xml:space="preserve"> odlučuje o prigovoru  rješenjem u roku osam dana od dana izjavljivanja prigovora.</w:t>
      </w:r>
    </w:p>
    <w:p w14:paraId="038F877A" w14:textId="37066B00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lastRenderedPageBreak/>
        <w:t xml:space="preserve">(6) Ravnatelj </w:t>
      </w:r>
      <w:r w:rsidR="00B60442">
        <w:rPr>
          <w:sz w:val="22"/>
          <w:szCs w:val="22"/>
        </w:rPr>
        <w:t>Dječjeg vrtića Osijek</w:t>
      </w:r>
      <w:r w:rsidRPr="0011567F">
        <w:rPr>
          <w:sz w:val="22"/>
          <w:szCs w:val="22"/>
        </w:rPr>
        <w:t xml:space="preserve"> može odbaciti prigovor ako nije pravodoban, odbiti prigovor kao neosnovan, prihvatiti prigovor i poništiti postupak jednostavne nabave. </w:t>
      </w:r>
    </w:p>
    <w:p w14:paraId="344D02D3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(7) Rješenje o prigovoru dostavlja se podnositelju prigovora elektroničkim sredstvima komunikacije putem modula jednostavne nabave EOJN RH.</w:t>
      </w:r>
    </w:p>
    <w:p w14:paraId="097238A4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(8) Protiv rješenja o prigovoru može se pokrenuti upravni spor.</w:t>
      </w:r>
    </w:p>
    <w:p w14:paraId="7DF392D6" w14:textId="77777777" w:rsidR="007769F8" w:rsidRPr="0011567F" w:rsidRDefault="007769F8" w:rsidP="0011567F">
      <w:pPr>
        <w:rPr>
          <w:sz w:val="22"/>
          <w:szCs w:val="22"/>
        </w:rPr>
      </w:pPr>
    </w:p>
    <w:p w14:paraId="045522D8" w14:textId="77777777" w:rsidR="007769F8" w:rsidRPr="0011567F" w:rsidRDefault="007769F8" w:rsidP="0011567F">
      <w:pPr>
        <w:pStyle w:val="Odlomakpopisa"/>
        <w:ind w:left="0"/>
        <w:rPr>
          <w:sz w:val="22"/>
          <w:szCs w:val="22"/>
        </w:rPr>
      </w:pPr>
    </w:p>
    <w:p w14:paraId="512658C3" w14:textId="77777777" w:rsidR="007769F8" w:rsidRPr="0011567F" w:rsidRDefault="007769F8" w:rsidP="0011567F">
      <w:pPr>
        <w:pStyle w:val="Odlomakpopisa"/>
        <w:ind w:left="0"/>
        <w:rPr>
          <w:b/>
          <w:bCs/>
          <w:sz w:val="22"/>
          <w:szCs w:val="22"/>
        </w:rPr>
      </w:pPr>
      <w:r w:rsidRPr="0011567F">
        <w:rPr>
          <w:b/>
          <w:bCs/>
          <w:sz w:val="22"/>
          <w:szCs w:val="22"/>
        </w:rPr>
        <w:t xml:space="preserve">                            </w:t>
      </w:r>
      <w:r w:rsidR="0011567F">
        <w:rPr>
          <w:b/>
          <w:bCs/>
          <w:sz w:val="22"/>
          <w:szCs w:val="22"/>
        </w:rPr>
        <w:t xml:space="preserve">          </w:t>
      </w:r>
      <w:r w:rsidRPr="0011567F">
        <w:rPr>
          <w:b/>
          <w:bCs/>
          <w:sz w:val="22"/>
          <w:szCs w:val="22"/>
        </w:rPr>
        <w:t xml:space="preserve"> VII. PRIJELAZNE I ZAVRŠNE ODREDBE</w:t>
      </w:r>
    </w:p>
    <w:p w14:paraId="472815B1" w14:textId="77777777" w:rsidR="007769F8" w:rsidRPr="0011567F" w:rsidRDefault="007769F8" w:rsidP="0011567F">
      <w:pPr>
        <w:pStyle w:val="Odlomakpopisa"/>
        <w:ind w:left="0"/>
        <w:rPr>
          <w:b/>
          <w:bCs/>
          <w:sz w:val="22"/>
          <w:szCs w:val="22"/>
        </w:rPr>
      </w:pPr>
    </w:p>
    <w:p w14:paraId="67D513DF" w14:textId="77777777" w:rsidR="007769F8" w:rsidRPr="0011567F" w:rsidRDefault="007769F8" w:rsidP="0011567F">
      <w:pPr>
        <w:pStyle w:val="Odlomakpopisa"/>
        <w:ind w:left="0"/>
        <w:rPr>
          <w:sz w:val="22"/>
          <w:szCs w:val="22"/>
        </w:rPr>
      </w:pPr>
      <w:r w:rsidRPr="0011567F">
        <w:rPr>
          <w:b/>
          <w:bCs/>
          <w:sz w:val="22"/>
          <w:szCs w:val="22"/>
        </w:rPr>
        <w:t xml:space="preserve">                                                            </w:t>
      </w:r>
      <w:r w:rsidR="0011567F">
        <w:rPr>
          <w:b/>
          <w:bCs/>
          <w:sz w:val="22"/>
          <w:szCs w:val="22"/>
        </w:rPr>
        <w:t xml:space="preserve">        </w:t>
      </w:r>
      <w:r w:rsidRPr="0011567F">
        <w:rPr>
          <w:sz w:val="22"/>
          <w:szCs w:val="22"/>
        </w:rPr>
        <w:t>Članak 17.</w:t>
      </w:r>
    </w:p>
    <w:p w14:paraId="7468336A" w14:textId="22197F30" w:rsidR="007769F8" w:rsidRPr="0011567F" w:rsidRDefault="007769F8" w:rsidP="005A4800">
      <w:pPr>
        <w:pStyle w:val="Tijeloteksta"/>
        <w:spacing w:before="8"/>
        <w:ind w:left="0"/>
        <w:jc w:val="both"/>
        <w:rPr>
          <w:b/>
          <w:sz w:val="22"/>
          <w:szCs w:val="22"/>
        </w:rPr>
      </w:pPr>
      <w:r w:rsidRPr="0011567F">
        <w:rPr>
          <w:sz w:val="22"/>
          <w:szCs w:val="22"/>
        </w:rPr>
        <w:t xml:space="preserve">Ovaj Pravilnik stupa na snagu osmoga dana od dana objave na oglasnoj ploči </w:t>
      </w:r>
      <w:r w:rsidR="00B60442">
        <w:rPr>
          <w:sz w:val="22"/>
          <w:szCs w:val="22"/>
        </w:rPr>
        <w:t>Dječjeg vrtića Osijek</w:t>
      </w:r>
      <w:r w:rsidRPr="0011567F">
        <w:rPr>
          <w:sz w:val="22"/>
          <w:szCs w:val="22"/>
        </w:rPr>
        <w:t>, a</w:t>
      </w:r>
      <w:r w:rsidRPr="0011567F">
        <w:rPr>
          <w:b/>
          <w:sz w:val="22"/>
          <w:szCs w:val="22"/>
        </w:rPr>
        <w:t xml:space="preserve"> </w:t>
      </w:r>
      <w:r w:rsidRPr="0011567F">
        <w:rPr>
          <w:sz w:val="22"/>
          <w:szCs w:val="22"/>
        </w:rPr>
        <w:t xml:space="preserve">objaviti će se na mrežnoj stranici </w:t>
      </w:r>
      <w:r w:rsidR="00B60442">
        <w:rPr>
          <w:sz w:val="22"/>
          <w:szCs w:val="22"/>
        </w:rPr>
        <w:t>Dječjeg vrtića Osijek</w:t>
      </w:r>
      <w:r w:rsidRPr="0011567F">
        <w:rPr>
          <w:sz w:val="22"/>
          <w:szCs w:val="22"/>
        </w:rPr>
        <w:t xml:space="preserve">  i u EOJN RH.</w:t>
      </w:r>
    </w:p>
    <w:p w14:paraId="5C896ECE" w14:textId="77777777" w:rsidR="007769F8" w:rsidRPr="0011567F" w:rsidRDefault="007769F8" w:rsidP="0011567F">
      <w:pPr>
        <w:pStyle w:val="Odlomakpopisa"/>
        <w:ind w:left="0"/>
        <w:rPr>
          <w:sz w:val="22"/>
          <w:szCs w:val="22"/>
        </w:rPr>
      </w:pPr>
    </w:p>
    <w:p w14:paraId="1F6CB412" w14:textId="77777777" w:rsidR="007769F8" w:rsidRPr="0011567F" w:rsidRDefault="007769F8" w:rsidP="0011567F">
      <w:pPr>
        <w:pStyle w:val="Odlomakpopisa"/>
        <w:ind w:left="0"/>
        <w:rPr>
          <w:sz w:val="22"/>
          <w:szCs w:val="22"/>
        </w:rPr>
      </w:pPr>
      <w:r w:rsidRPr="0011567F">
        <w:rPr>
          <w:sz w:val="22"/>
          <w:szCs w:val="22"/>
        </w:rPr>
        <w:t xml:space="preserve">                                                            </w:t>
      </w:r>
      <w:r w:rsidR="0011567F">
        <w:rPr>
          <w:sz w:val="22"/>
          <w:szCs w:val="22"/>
        </w:rPr>
        <w:t xml:space="preserve">          </w:t>
      </w:r>
      <w:r w:rsidRPr="0011567F">
        <w:rPr>
          <w:sz w:val="22"/>
          <w:szCs w:val="22"/>
        </w:rPr>
        <w:t>Članak 18.</w:t>
      </w:r>
    </w:p>
    <w:p w14:paraId="2844EB36" w14:textId="0958AF7B" w:rsidR="007769F8" w:rsidRPr="0011567F" w:rsidRDefault="007769F8" w:rsidP="005A4800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Stupanjem na snagu ovoga Pravilnika prestaje važiti Pravilnik o provedbi postupaka jednostavne nabave </w:t>
      </w:r>
      <w:r w:rsidR="00B60442">
        <w:rPr>
          <w:sz w:val="22"/>
          <w:szCs w:val="22"/>
        </w:rPr>
        <w:t>(K</w:t>
      </w:r>
      <w:r w:rsidR="00B60442" w:rsidRPr="00B60442">
        <w:rPr>
          <w:sz w:val="22"/>
          <w:szCs w:val="22"/>
        </w:rPr>
        <w:t>LASA: 601-02/24-02/01 URBROJ: 2158-87-01-24-0</w:t>
      </w:r>
      <w:r w:rsidRPr="0011567F">
        <w:rPr>
          <w:sz w:val="22"/>
          <w:szCs w:val="22"/>
        </w:rPr>
        <w:t>) od</w:t>
      </w:r>
      <w:r w:rsidR="005A4800">
        <w:rPr>
          <w:sz w:val="22"/>
          <w:szCs w:val="22"/>
        </w:rPr>
        <w:t xml:space="preserve"> </w:t>
      </w:r>
      <w:r w:rsidR="00B60442">
        <w:rPr>
          <w:sz w:val="22"/>
          <w:szCs w:val="22"/>
        </w:rPr>
        <w:t>31.siječnja 2024.</w:t>
      </w:r>
    </w:p>
    <w:p w14:paraId="770033D5" w14:textId="77777777" w:rsidR="007769F8" w:rsidRDefault="007769F8" w:rsidP="005A4800">
      <w:pPr>
        <w:pStyle w:val="Odlomakpopisa"/>
        <w:ind w:left="0"/>
        <w:jc w:val="both"/>
        <w:rPr>
          <w:sz w:val="22"/>
          <w:szCs w:val="22"/>
        </w:rPr>
      </w:pPr>
    </w:p>
    <w:p w14:paraId="5B45BA47" w14:textId="77777777" w:rsidR="005A4800" w:rsidRDefault="005A4800" w:rsidP="005A4800">
      <w:pPr>
        <w:pStyle w:val="Odlomakpopisa"/>
        <w:ind w:left="0"/>
        <w:jc w:val="both"/>
        <w:rPr>
          <w:sz w:val="22"/>
          <w:szCs w:val="22"/>
        </w:rPr>
      </w:pPr>
    </w:p>
    <w:p w14:paraId="5971E9D7" w14:textId="77777777" w:rsidR="005A4800" w:rsidRDefault="005A4800" w:rsidP="0011567F">
      <w:pPr>
        <w:pStyle w:val="Odlomakpopisa"/>
        <w:ind w:left="0"/>
        <w:rPr>
          <w:sz w:val="22"/>
          <w:szCs w:val="22"/>
        </w:rPr>
      </w:pPr>
    </w:p>
    <w:p w14:paraId="58F22C66" w14:textId="77777777" w:rsidR="005A4800" w:rsidRPr="0011567F" w:rsidRDefault="005A4800" w:rsidP="0011567F">
      <w:pPr>
        <w:pStyle w:val="Odlomakpopisa"/>
        <w:ind w:left="0"/>
        <w:rPr>
          <w:sz w:val="22"/>
          <w:szCs w:val="22"/>
        </w:rPr>
      </w:pPr>
    </w:p>
    <w:p w14:paraId="5DD15B94" w14:textId="77777777" w:rsidR="007769F8" w:rsidRPr="0011567F" w:rsidRDefault="007769F8" w:rsidP="0011567F">
      <w:pPr>
        <w:pStyle w:val="Odlomakpopisa"/>
        <w:ind w:left="0"/>
        <w:rPr>
          <w:sz w:val="22"/>
          <w:szCs w:val="22"/>
        </w:rPr>
      </w:pPr>
      <w:r w:rsidRPr="0011567F">
        <w:rPr>
          <w:sz w:val="22"/>
          <w:szCs w:val="22"/>
        </w:rPr>
        <w:t>KLASA:</w:t>
      </w:r>
    </w:p>
    <w:p w14:paraId="43B31781" w14:textId="77777777" w:rsidR="007769F8" w:rsidRPr="0011567F" w:rsidRDefault="007769F8" w:rsidP="0011567F">
      <w:pPr>
        <w:pStyle w:val="Odlomakpopisa"/>
        <w:ind w:left="0"/>
        <w:rPr>
          <w:sz w:val="22"/>
          <w:szCs w:val="22"/>
        </w:rPr>
      </w:pPr>
      <w:r w:rsidRPr="0011567F">
        <w:rPr>
          <w:sz w:val="22"/>
          <w:szCs w:val="22"/>
        </w:rPr>
        <w:t xml:space="preserve">URBROJ: </w:t>
      </w:r>
    </w:p>
    <w:p w14:paraId="4899886E" w14:textId="77777777" w:rsidR="007769F8" w:rsidRPr="0011567F" w:rsidRDefault="007769F8" w:rsidP="0011567F">
      <w:pPr>
        <w:pStyle w:val="Odlomakpopisa"/>
        <w:ind w:left="0"/>
        <w:rPr>
          <w:sz w:val="22"/>
          <w:szCs w:val="22"/>
        </w:rPr>
      </w:pPr>
      <w:r w:rsidRPr="0011567F">
        <w:rPr>
          <w:sz w:val="22"/>
          <w:szCs w:val="22"/>
        </w:rPr>
        <w:t>_______________, 2026.</w:t>
      </w:r>
    </w:p>
    <w:p w14:paraId="4513B243" w14:textId="77777777" w:rsidR="007769F8" w:rsidRPr="0011567F" w:rsidRDefault="007769F8" w:rsidP="0011567F">
      <w:pPr>
        <w:pStyle w:val="Odlomakpopisa"/>
        <w:ind w:left="0"/>
        <w:rPr>
          <w:sz w:val="22"/>
          <w:szCs w:val="22"/>
        </w:rPr>
      </w:pPr>
    </w:p>
    <w:p w14:paraId="1FAA8710" w14:textId="77777777" w:rsidR="007769F8" w:rsidRPr="0011567F" w:rsidRDefault="007769F8" w:rsidP="0011567F">
      <w:pPr>
        <w:pStyle w:val="Odlomakpopisa"/>
        <w:ind w:left="0"/>
        <w:rPr>
          <w:sz w:val="22"/>
          <w:szCs w:val="22"/>
        </w:rPr>
      </w:pPr>
    </w:p>
    <w:p w14:paraId="6C0C38AB" w14:textId="20EB6965" w:rsidR="007769F8" w:rsidRPr="0011567F" w:rsidRDefault="007769F8" w:rsidP="0011567F">
      <w:pPr>
        <w:pStyle w:val="Odlomakpopisa"/>
        <w:jc w:val="right"/>
        <w:rPr>
          <w:sz w:val="22"/>
          <w:szCs w:val="22"/>
        </w:rPr>
      </w:pP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  <w:t>Predsjedni</w:t>
      </w:r>
      <w:r w:rsidR="00B60442">
        <w:rPr>
          <w:sz w:val="22"/>
          <w:szCs w:val="22"/>
        </w:rPr>
        <w:t>ca Upravnog vijeća</w:t>
      </w:r>
    </w:p>
    <w:p w14:paraId="2BE6D961" w14:textId="77777777" w:rsidR="007769F8" w:rsidRPr="0011567F" w:rsidRDefault="0011567F" w:rsidP="0011567F">
      <w:pPr>
        <w:pStyle w:val="Odlomakpopisa"/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</w:t>
      </w:r>
    </w:p>
    <w:p w14:paraId="522E2F63" w14:textId="77777777" w:rsidR="007769F8" w:rsidRPr="0011567F" w:rsidRDefault="0011567F" w:rsidP="0011567F">
      <w:pPr>
        <w:pStyle w:val="Odlomakpopisa"/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__________________________________</w:t>
      </w:r>
    </w:p>
    <w:p w14:paraId="50DCB7F0" w14:textId="77777777" w:rsidR="007769F8" w:rsidRPr="0011567F" w:rsidRDefault="007769F8" w:rsidP="0011567F">
      <w:pPr>
        <w:pStyle w:val="Odlomakpopisa"/>
        <w:rPr>
          <w:sz w:val="22"/>
          <w:szCs w:val="22"/>
        </w:rPr>
      </w:pPr>
    </w:p>
    <w:p w14:paraId="3E895D43" w14:textId="77777777" w:rsidR="007769F8" w:rsidRPr="0011567F" w:rsidRDefault="007769F8" w:rsidP="0011567F">
      <w:pPr>
        <w:pStyle w:val="Odlomakpopisa"/>
        <w:rPr>
          <w:sz w:val="22"/>
          <w:szCs w:val="22"/>
        </w:rPr>
      </w:pP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</w:r>
    </w:p>
    <w:p w14:paraId="20B7C910" w14:textId="77777777" w:rsidR="005A4800" w:rsidRDefault="005A4800" w:rsidP="0011567F">
      <w:pPr>
        <w:rPr>
          <w:sz w:val="22"/>
          <w:szCs w:val="22"/>
        </w:rPr>
      </w:pPr>
    </w:p>
    <w:p w14:paraId="050A0267" w14:textId="77777777" w:rsidR="005A4800" w:rsidRDefault="005A4800" w:rsidP="0011567F">
      <w:pPr>
        <w:rPr>
          <w:sz w:val="22"/>
          <w:szCs w:val="22"/>
        </w:rPr>
      </w:pPr>
    </w:p>
    <w:p w14:paraId="7728161A" w14:textId="77777777" w:rsidR="005A4800" w:rsidRDefault="005A4800" w:rsidP="0011567F">
      <w:pPr>
        <w:rPr>
          <w:sz w:val="22"/>
          <w:szCs w:val="22"/>
        </w:rPr>
      </w:pPr>
    </w:p>
    <w:p w14:paraId="0309A88A" w14:textId="77777777" w:rsidR="005A4800" w:rsidRDefault="005A4800" w:rsidP="0011567F">
      <w:pPr>
        <w:rPr>
          <w:sz w:val="22"/>
          <w:szCs w:val="22"/>
        </w:rPr>
      </w:pPr>
    </w:p>
    <w:p w14:paraId="44C9088C" w14:textId="77777777" w:rsidR="005A4800" w:rsidRDefault="005A4800" w:rsidP="0011567F">
      <w:pPr>
        <w:rPr>
          <w:sz w:val="22"/>
          <w:szCs w:val="22"/>
        </w:rPr>
      </w:pPr>
    </w:p>
    <w:p w14:paraId="5FF0F8F9" w14:textId="77777777" w:rsidR="005A4800" w:rsidRDefault="005A4800" w:rsidP="0011567F">
      <w:pPr>
        <w:rPr>
          <w:sz w:val="22"/>
          <w:szCs w:val="22"/>
        </w:rPr>
      </w:pPr>
    </w:p>
    <w:p w14:paraId="36CB9C79" w14:textId="6F59B7E7" w:rsidR="007769F8" w:rsidRDefault="007769F8" w:rsidP="0011567F">
      <w:pPr>
        <w:rPr>
          <w:sz w:val="22"/>
          <w:szCs w:val="22"/>
        </w:rPr>
      </w:pPr>
      <w:r w:rsidRPr="0011567F">
        <w:rPr>
          <w:sz w:val="22"/>
          <w:szCs w:val="22"/>
        </w:rPr>
        <w:t xml:space="preserve">Ovaj Pravilnik objavljen je na oglasnoj ploči </w:t>
      </w:r>
      <w:r w:rsidR="005A4800">
        <w:rPr>
          <w:sz w:val="22"/>
          <w:szCs w:val="22"/>
        </w:rPr>
        <w:t>Dječjeg vrtića Osijek</w:t>
      </w:r>
      <w:r w:rsidRPr="0011567F">
        <w:rPr>
          <w:sz w:val="22"/>
          <w:szCs w:val="22"/>
        </w:rPr>
        <w:t xml:space="preserve">, na mrežnoj stranici </w:t>
      </w:r>
      <w:r w:rsidR="005A4800">
        <w:rPr>
          <w:sz w:val="22"/>
          <w:szCs w:val="22"/>
        </w:rPr>
        <w:t xml:space="preserve">Dječjeg vrtića Osijek </w:t>
      </w:r>
      <w:r w:rsidRPr="0011567F">
        <w:rPr>
          <w:sz w:val="22"/>
          <w:szCs w:val="22"/>
        </w:rPr>
        <w:t>i u EOJN RH dana              2026.,  a stupio je na snagu dana                 2026.</w:t>
      </w:r>
    </w:p>
    <w:p w14:paraId="36D475DD" w14:textId="77777777" w:rsidR="005A4800" w:rsidRDefault="005A4800" w:rsidP="0011567F">
      <w:pPr>
        <w:rPr>
          <w:sz w:val="22"/>
          <w:szCs w:val="22"/>
        </w:rPr>
      </w:pPr>
    </w:p>
    <w:p w14:paraId="7BB5011C" w14:textId="77777777" w:rsidR="005A4800" w:rsidRDefault="005A4800" w:rsidP="0011567F">
      <w:pPr>
        <w:rPr>
          <w:sz w:val="22"/>
          <w:szCs w:val="22"/>
        </w:rPr>
      </w:pPr>
    </w:p>
    <w:p w14:paraId="7EE92FE5" w14:textId="77777777" w:rsidR="005A4800" w:rsidRPr="0011567F" w:rsidRDefault="005A4800" w:rsidP="0011567F">
      <w:pPr>
        <w:rPr>
          <w:sz w:val="22"/>
          <w:szCs w:val="22"/>
        </w:rPr>
      </w:pPr>
    </w:p>
    <w:p w14:paraId="3C3E8C39" w14:textId="77777777" w:rsidR="007769F8" w:rsidRPr="0011567F" w:rsidRDefault="007769F8" w:rsidP="0011567F">
      <w:pPr>
        <w:rPr>
          <w:sz w:val="22"/>
          <w:szCs w:val="22"/>
        </w:rPr>
      </w:pPr>
    </w:p>
    <w:p w14:paraId="46963E60" w14:textId="77777777" w:rsidR="007769F8" w:rsidRPr="0011567F" w:rsidRDefault="007769F8" w:rsidP="0011567F">
      <w:pPr>
        <w:pStyle w:val="Odlomakpopisa"/>
        <w:rPr>
          <w:sz w:val="22"/>
          <w:szCs w:val="22"/>
        </w:rPr>
      </w:pPr>
    </w:p>
    <w:p w14:paraId="0CE3B049" w14:textId="73FA4E57" w:rsidR="007769F8" w:rsidRPr="0011567F" w:rsidRDefault="007769F8" w:rsidP="0011567F">
      <w:pPr>
        <w:pStyle w:val="Odlomakpopisa"/>
        <w:jc w:val="right"/>
        <w:rPr>
          <w:sz w:val="22"/>
          <w:szCs w:val="22"/>
        </w:rPr>
      </w:pP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  <w:t>Ravnateljica</w:t>
      </w:r>
    </w:p>
    <w:p w14:paraId="15EE97F8" w14:textId="77777777" w:rsidR="000B3012" w:rsidRPr="0011567F" w:rsidRDefault="0011567F" w:rsidP="0011567F">
      <w:pPr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</w:t>
      </w:r>
    </w:p>
    <w:sectPr w:rsidR="000B3012" w:rsidRPr="0011567F" w:rsidSect="000B30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62926" w14:textId="77777777" w:rsidR="009C1C07" w:rsidRDefault="009C1C07" w:rsidP="007769F8">
      <w:r>
        <w:separator/>
      </w:r>
    </w:p>
  </w:endnote>
  <w:endnote w:type="continuationSeparator" w:id="0">
    <w:p w14:paraId="607D142F" w14:textId="77777777" w:rsidR="009C1C07" w:rsidRDefault="009C1C07" w:rsidP="00776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185CF" w14:textId="77777777" w:rsidR="007769F8" w:rsidRDefault="007769F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7246219"/>
      <w:docPartObj>
        <w:docPartGallery w:val="Page Numbers (Bottom of Page)"/>
        <w:docPartUnique/>
      </w:docPartObj>
    </w:sdtPr>
    <w:sdtContent>
      <w:p w14:paraId="3DDC61F4" w14:textId="77777777" w:rsidR="007769F8" w:rsidRDefault="00AA43D1">
        <w:pPr>
          <w:pStyle w:val="Podnoje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769F8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4AA69546" w14:textId="77777777" w:rsidR="007769F8" w:rsidRDefault="007769F8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ED832" w14:textId="77777777" w:rsidR="007769F8" w:rsidRDefault="007769F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3ABE0" w14:textId="77777777" w:rsidR="009C1C07" w:rsidRDefault="009C1C07" w:rsidP="007769F8">
      <w:r>
        <w:separator/>
      </w:r>
    </w:p>
  </w:footnote>
  <w:footnote w:type="continuationSeparator" w:id="0">
    <w:p w14:paraId="023CDBAC" w14:textId="77777777" w:rsidR="009C1C07" w:rsidRDefault="009C1C07" w:rsidP="007769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692E7" w14:textId="77777777" w:rsidR="007769F8" w:rsidRDefault="007769F8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8E03F" w14:textId="77777777" w:rsidR="007769F8" w:rsidRDefault="007769F8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25805" w14:textId="77777777" w:rsidR="007769F8" w:rsidRDefault="007769F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E6D18"/>
    <w:multiLevelType w:val="multilevel"/>
    <w:tmpl w:val="29DE6D1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6B250B"/>
    <w:multiLevelType w:val="hybridMultilevel"/>
    <w:tmpl w:val="236C5A3C"/>
    <w:lvl w:ilvl="0" w:tplc="37842DFA">
      <w:start w:val="1"/>
      <w:numFmt w:val="upperRoman"/>
      <w:lvlText w:val="%1."/>
      <w:lvlJc w:val="left"/>
      <w:pPr>
        <w:ind w:left="435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710" w:hanging="360"/>
      </w:pPr>
    </w:lvl>
    <w:lvl w:ilvl="2" w:tplc="041A001B" w:tentative="1">
      <w:start w:val="1"/>
      <w:numFmt w:val="lowerRoman"/>
      <w:lvlText w:val="%3."/>
      <w:lvlJc w:val="right"/>
      <w:pPr>
        <w:ind w:left="5430" w:hanging="180"/>
      </w:pPr>
    </w:lvl>
    <w:lvl w:ilvl="3" w:tplc="041A000F" w:tentative="1">
      <w:start w:val="1"/>
      <w:numFmt w:val="decimal"/>
      <w:lvlText w:val="%4."/>
      <w:lvlJc w:val="left"/>
      <w:pPr>
        <w:ind w:left="6150" w:hanging="360"/>
      </w:pPr>
    </w:lvl>
    <w:lvl w:ilvl="4" w:tplc="041A0019" w:tentative="1">
      <w:start w:val="1"/>
      <w:numFmt w:val="lowerLetter"/>
      <w:lvlText w:val="%5."/>
      <w:lvlJc w:val="left"/>
      <w:pPr>
        <w:ind w:left="6870" w:hanging="360"/>
      </w:pPr>
    </w:lvl>
    <w:lvl w:ilvl="5" w:tplc="041A001B" w:tentative="1">
      <w:start w:val="1"/>
      <w:numFmt w:val="lowerRoman"/>
      <w:lvlText w:val="%6."/>
      <w:lvlJc w:val="right"/>
      <w:pPr>
        <w:ind w:left="7590" w:hanging="180"/>
      </w:pPr>
    </w:lvl>
    <w:lvl w:ilvl="6" w:tplc="041A000F" w:tentative="1">
      <w:start w:val="1"/>
      <w:numFmt w:val="decimal"/>
      <w:lvlText w:val="%7."/>
      <w:lvlJc w:val="left"/>
      <w:pPr>
        <w:ind w:left="8310" w:hanging="360"/>
      </w:pPr>
    </w:lvl>
    <w:lvl w:ilvl="7" w:tplc="041A0019" w:tentative="1">
      <w:start w:val="1"/>
      <w:numFmt w:val="lowerLetter"/>
      <w:lvlText w:val="%8."/>
      <w:lvlJc w:val="left"/>
      <w:pPr>
        <w:ind w:left="9030" w:hanging="360"/>
      </w:pPr>
    </w:lvl>
    <w:lvl w:ilvl="8" w:tplc="041A001B" w:tentative="1">
      <w:start w:val="1"/>
      <w:numFmt w:val="lowerRoman"/>
      <w:lvlText w:val="%9."/>
      <w:lvlJc w:val="right"/>
      <w:pPr>
        <w:ind w:left="9750" w:hanging="180"/>
      </w:pPr>
    </w:lvl>
  </w:abstractNum>
  <w:num w:numId="1" w16cid:durableId="1440031602">
    <w:abstractNumId w:val="0"/>
  </w:num>
  <w:num w:numId="2" w16cid:durableId="709955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18F"/>
    <w:rsid w:val="00014B73"/>
    <w:rsid w:val="0004471C"/>
    <w:rsid w:val="000A48D1"/>
    <w:rsid w:val="000B3012"/>
    <w:rsid w:val="0011567F"/>
    <w:rsid w:val="001E748D"/>
    <w:rsid w:val="0021128D"/>
    <w:rsid w:val="002800EB"/>
    <w:rsid w:val="0028547E"/>
    <w:rsid w:val="00293AC2"/>
    <w:rsid w:val="00344E2F"/>
    <w:rsid w:val="003626C9"/>
    <w:rsid w:val="0036724D"/>
    <w:rsid w:val="0037004B"/>
    <w:rsid w:val="003928B5"/>
    <w:rsid w:val="003D69C2"/>
    <w:rsid w:val="0044618F"/>
    <w:rsid w:val="004925C3"/>
    <w:rsid w:val="004C6622"/>
    <w:rsid w:val="00544989"/>
    <w:rsid w:val="005A4800"/>
    <w:rsid w:val="005C4959"/>
    <w:rsid w:val="005C7B65"/>
    <w:rsid w:val="0065622D"/>
    <w:rsid w:val="00660169"/>
    <w:rsid w:val="00661066"/>
    <w:rsid w:val="007274CE"/>
    <w:rsid w:val="00763CD3"/>
    <w:rsid w:val="007769F8"/>
    <w:rsid w:val="007B7805"/>
    <w:rsid w:val="00807A50"/>
    <w:rsid w:val="00824955"/>
    <w:rsid w:val="008D61AD"/>
    <w:rsid w:val="00964057"/>
    <w:rsid w:val="009730FF"/>
    <w:rsid w:val="009C12C3"/>
    <w:rsid w:val="009C1C07"/>
    <w:rsid w:val="009F79B4"/>
    <w:rsid w:val="00A23A21"/>
    <w:rsid w:val="00A50B1E"/>
    <w:rsid w:val="00A60DFB"/>
    <w:rsid w:val="00A93148"/>
    <w:rsid w:val="00AA43D1"/>
    <w:rsid w:val="00AF1ECE"/>
    <w:rsid w:val="00B27607"/>
    <w:rsid w:val="00B60442"/>
    <w:rsid w:val="00C01709"/>
    <w:rsid w:val="00C63B29"/>
    <w:rsid w:val="00C76C85"/>
    <w:rsid w:val="00C85DEE"/>
    <w:rsid w:val="00CA6623"/>
    <w:rsid w:val="00CC560A"/>
    <w:rsid w:val="00D87366"/>
    <w:rsid w:val="00E904ED"/>
    <w:rsid w:val="00F56470"/>
    <w:rsid w:val="00F772F4"/>
    <w:rsid w:val="00FD5488"/>
    <w:rsid w:val="00FE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B45B9"/>
  <w15:docId w15:val="{21041E9B-46CF-45BD-9012-AE6D06CE6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9F8"/>
    <w:pPr>
      <w:spacing w:after="0" w:line="240" w:lineRule="auto"/>
    </w:pPr>
    <w:rPr>
      <w:rFonts w:eastAsia="Times New Roman" w:cs="Times New Roman"/>
      <w:szCs w:val="24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769F8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Odlomakpopisa">
    <w:name w:val="List Paragraph"/>
    <w:basedOn w:val="Normal"/>
    <w:uiPriority w:val="34"/>
    <w:qFormat/>
    <w:rsid w:val="007769F8"/>
    <w:pPr>
      <w:ind w:left="720"/>
      <w:contextualSpacing/>
    </w:pPr>
  </w:style>
  <w:style w:type="paragraph" w:customStyle="1" w:styleId="box483254">
    <w:name w:val="box_483254"/>
    <w:basedOn w:val="Normal"/>
    <w:rsid w:val="007769F8"/>
    <w:pPr>
      <w:spacing w:before="100" w:beforeAutospacing="1" w:after="100" w:afterAutospacing="1"/>
    </w:pPr>
  </w:style>
  <w:style w:type="paragraph" w:styleId="Tijeloteksta">
    <w:name w:val="Body Text"/>
    <w:basedOn w:val="Normal"/>
    <w:link w:val="TijelotekstaChar"/>
    <w:uiPriority w:val="1"/>
    <w:qFormat/>
    <w:rsid w:val="007769F8"/>
    <w:pPr>
      <w:widowControl w:val="0"/>
      <w:autoSpaceDE w:val="0"/>
      <w:autoSpaceDN w:val="0"/>
      <w:ind w:left="116"/>
    </w:pPr>
    <w:rPr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7769F8"/>
    <w:rPr>
      <w:rFonts w:eastAsia="Times New Roman" w:cs="Times New Roman"/>
      <w:szCs w:val="24"/>
    </w:rPr>
  </w:style>
  <w:style w:type="paragraph" w:styleId="Zaglavlje">
    <w:name w:val="header"/>
    <w:basedOn w:val="Normal"/>
    <w:link w:val="ZaglavljeChar"/>
    <w:uiPriority w:val="99"/>
    <w:semiHidden/>
    <w:unhideWhenUsed/>
    <w:rsid w:val="007769F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7769F8"/>
    <w:rPr>
      <w:rFonts w:eastAsia="Times New Roman"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7769F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769F8"/>
    <w:rPr>
      <w:rFonts w:eastAsia="Times New Roman"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2294</Words>
  <Characters>13077</Characters>
  <Application>Microsoft Office Word</Application>
  <DocSecurity>0</DocSecurity>
  <Lines>108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Tomislav  Bučanac</cp:lastModifiedBy>
  <cp:revision>30</cp:revision>
  <dcterms:created xsi:type="dcterms:W3CDTF">2026-07-09T10:05:00Z</dcterms:created>
  <dcterms:modified xsi:type="dcterms:W3CDTF">2026-07-22T09:02:00Z</dcterms:modified>
</cp:coreProperties>
</file>